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9B" w:rsidRDefault="000C6F9B" w:rsidP="00163824">
      <w:pPr>
        <w:tabs>
          <w:tab w:val="right" w:leader="dot" w:pos="8640"/>
        </w:tabs>
        <w:spacing w:line="240" w:lineRule="auto"/>
        <w:contextualSpacing/>
        <w:jc w:val="both"/>
        <w:rPr>
          <w:rFonts w:ascii="GHEA Grapalat" w:hAnsi="GHEA Grapalat" w:cs="Times New Roman"/>
          <w:i/>
        </w:rPr>
      </w:pPr>
      <w:bookmarkStart w:id="0" w:name="_GoBack"/>
      <w:bookmarkEnd w:id="0"/>
    </w:p>
    <w:p w:rsidR="00450B57" w:rsidRDefault="00450B57" w:rsidP="000C6F9B">
      <w:pPr>
        <w:tabs>
          <w:tab w:val="right" w:leader="dot" w:pos="8640"/>
        </w:tabs>
        <w:spacing w:line="240" w:lineRule="auto"/>
        <w:contextualSpacing/>
        <w:jc w:val="right"/>
        <w:rPr>
          <w:rFonts w:ascii="GHEA Grapalat" w:hAnsi="GHEA Grapalat" w:cs="Times New Roman"/>
          <w:i/>
        </w:rPr>
      </w:pPr>
    </w:p>
    <w:p w:rsidR="004C0BE2" w:rsidRDefault="0042571E" w:rsidP="000C6F9B">
      <w:pPr>
        <w:tabs>
          <w:tab w:val="right" w:leader="dot" w:pos="8640"/>
        </w:tabs>
        <w:spacing w:line="240" w:lineRule="auto"/>
        <w:contextualSpacing/>
        <w:jc w:val="right"/>
        <w:rPr>
          <w:rFonts w:ascii="GHEA Grapalat" w:hAnsi="GHEA Grapalat" w:cs="Times New Roman"/>
          <w:i/>
        </w:rPr>
      </w:pPr>
      <w:r w:rsidRPr="0042571E">
        <w:rPr>
          <w:rFonts w:ascii="GHEA Grapalat" w:hAnsi="GHEA Grapalat" w:cs="Times New Roman"/>
          <w:i/>
        </w:rPr>
        <w:t xml:space="preserve">Հավելված </w:t>
      </w:r>
      <w:r w:rsidR="0000724C">
        <w:rPr>
          <w:rFonts w:ascii="GHEA Grapalat" w:hAnsi="GHEA Grapalat" w:cs="Times New Roman"/>
          <w:i/>
        </w:rPr>
        <w:t>1</w:t>
      </w:r>
    </w:p>
    <w:p w:rsidR="003814B6" w:rsidRPr="0042571E" w:rsidRDefault="004C0BE2" w:rsidP="004C0BE2">
      <w:pPr>
        <w:tabs>
          <w:tab w:val="right" w:leader="dot" w:pos="8640"/>
        </w:tabs>
        <w:spacing w:line="240" w:lineRule="auto"/>
        <w:contextualSpacing/>
        <w:jc w:val="center"/>
        <w:rPr>
          <w:rFonts w:ascii="GHEA Grapalat" w:hAnsi="GHEA Grapalat" w:cs="Times New Roman"/>
          <w:i/>
        </w:rPr>
      </w:pPr>
      <w:r>
        <w:rPr>
          <w:rFonts w:ascii="GHEA Grapalat" w:hAnsi="GHEA Grapalat" w:cs="Times New Roman"/>
          <w:i/>
        </w:rPr>
        <w:t>Տաշիրի բժշկական կենտրոն</w:t>
      </w:r>
    </w:p>
    <w:tbl>
      <w:tblPr>
        <w:tblpPr w:leftFromText="180" w:rightFromText="180" w:vertAnchor="page" w:horzAnchor="margin" w:tblpY="2519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5"/>
        <w:gridCol w:w="2880"/>
        <w:gridCol w:w="990"/>
        <w:gridCol w:w="5040"/>
      </w:tblGrid>
      <w:tr w:rsidR="0042571E" w:rsidRPr="00163824" w:rsidTr="00EE2E62">
        <w:tc>
          <w:tcPr>
            <w:tcW w:w="9625" w:type="dxa"/>
            <w:gridSpan w:val="4"/>
          </w:tcPr>
          <w:p w:rsidR="0042571E" w:rsidRPr="00634F31" w:rsidRDefault="0042571E" w:rsidP="003964B1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Ընդունարան առանձին մուտքով    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  <w:b/>
              </w:rPr>
            </w:pPr>
            <w:r w:rsidRPr="00163824">
              <w:rPr>
                <w:rFonts w:ascii="GHEA Grapalat" w:hAnsi="GHEA Grapalat"/>
                <w:b/>
              </w:rPr>
              <w:t>N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r w:rsidRPr="00163824">
              <w:rPr>
                <w:rFonts w:ascii="GHEA Grapalat" w:hAnsi="GHEA Grapalat" w:cs="Sylfaen"/>
                <w:b/>
              </w:rPr>
              <w:t>Սենյակների կազմը</w:t>
            </w:r>
          </w:p>
        </w:tc>
        <w:tc>
          <w:tcPr>
            <w:tcW w:w="990" w:type="dxa"/>
          </w:tcPr>
          <w:p w:rsidR="0042571E" w:rsidRPr="00163824" w:rsidRDefault="0042571E" w:rsidP="00803EDB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r w:rsidRPr="00163824">
              <w:rPr>
                <w:rFonts w:ascii="GHEA Grapalat" w:hAnsi="GHEA Grapalat" w:cs="Sylfaen"/>
                <w:b/>
              </w:rPr>
              <w:t>Քանակը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r w:rsidRPr="00163824">
              <w:rPr>
                <w:rFonts w:ascii="GHEA Grapalat" w:hAnsi="GHEA Grapalat" w:cs="Sylfaen"/>
                <w:b/>
              </w:rPr>
              <w:t>Նշանակությունը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Անհետաձգելի դեպքերի (շտապ օգնության մեքենայի) մուտք նախամուտքով (տամբուր</w:t>
            </w:r>
            <w:r w:rsidRPr="00163824">
              <w:rPr>
                <w:rFonts w:ascii="GHEA Grapalat" w:hAnsi="GHEA Grapalat"/>
              </w:rPr>
              <w:t>)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0C3AE8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Նախամուտքը հնարավոր է տեղադրված լինի շենքից դուրս, մինչև 10 քմ; պետք է ունենա պատգարակների կայանատեղ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Սպասասրահ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Հիվանդների հարազատների համար՝ շուրջ 15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Գրանցման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Հիվանդների գրանցման համար՝ շուրջ 12 քմ 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Հիվանդանոցի ընդունարան/տեղեկատու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Շուրջ 10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Ընդունարանի բժշկական  աշխատակազմի  սենյակ 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Նախատեսված ընդունարանի բժշկի և այլ աշխատողների համար:Կարող է տեղակայված լինել գրանցման սեղանի հետնամասում՝ շուրջ</w:t>
            </w:r>
            <w:r w:rsidR="00F77098">
              <w:rPr>
                <w:rFonts w:ascii="GHEA Grapalat" w:hAnsi="GHEA Grapalat" w:cs="Sylfaen"/>
              </w:rPr>
              <w:t xml:space="preserve"> 15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42571E" w:rsidRPr="00163824" w:rsidTr="00805C37">
        <w:trPr>
          <w:trHeight w:val="694"/>
        </w:trPr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Հետազոտման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634F31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Պացիենտի հետազոտման և անհետաձգելի դեպքերում բժշկական միջամտության համար</w:t>
            </w:r>
            <w:r w:rsidRPr="00163824">
              <w:rPr>
                <w:rFonts w:ascii="GHEA Grapalat" w:hAnsi="GHEA Grapalat"/>
              </w:rPr>
              <w:t>՝</w:t>
            </w:r>
            <w:r w:rsidRPr="00163824">
              <w:rPr>
                <w:rFonts w:ascii="GHEA Grapalat" w:hAnsi="GHEA Grapalat" w:cs="Sylfaen"/>
              </w:rPr>
              <w:t xml:space="preserve"> շուրջ </w:t>
            </w:r>
            <w:r w:rsidRPr="00163824">
              <w:rPr>
                <w:rFonts w:ascii="GHEA Grapalat" w:hAnsi="GHEA Grapalat"/>
              </w:rPr>
              <w:t>1</w:t>
            </w:r>
            <w:r w:rsidR="00634F31"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Գիպսային վիրակապարան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634F31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="00634F31">
              <w:rPr>
                <w:rFonts w:ascii="GHEA Grapalat" w:hAnsi="GHEA Grapalat" w:cs="Sylfaen"/>
                <w:lang w:val="hy-AM"/>
              </w:rPr>
              <w:t>20</w:t>
            </w:r>
            <w:r w:rsidRPr="00163824">
              <w:rPr>
                <w:rFonts w:ascii="GHEA Grapalat" w:hAnsi="GHEA Grapalat" w:cs="Sylfaen"/>
              </w:rPr>
              <w:t xml:space="preserve"> քմ, ներառյալ գիպսային նյութերի պահեստ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Սանմշակման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8 քմ՝ սանհանգույցով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Անհետաձգելի բժշկական օգնության սրահ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Երկու հիվանդի տեղով, քույրական պոստով՝ շուրջ 25 քմ</w:t>
            </w:r>
          </w:p>
        </w:tc>
      </w:tr>
      <w:tr w:rsidR="0042571E" w:rsidRPr="00163824" w:rsidTr="00805C37">
        <w:trPr>
          <w:trHeight w:val="431"/>
        </w:trPr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Մեկուսարան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18 քմ՝ նախամուտքով և սանհանգույցով/ դեպի դուրս դռնով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Մաքուր պարագաներ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Սպիտակեղենի և այլ մաքուր պարագաների պահեստավորման համար՝ շուրջ 4 քմ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Կեղտոտ պարագաներ 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Ցանկալի է տեղակայված լինի բուժական սենյակներին կից՝ շուրջ 4 քմ 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13.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Ցանկալիէ տեղակայված լինի բաժանմունքի ելքին մոտ/ հոսակով ու լվացարանով՝ շուրջ 4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14.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Սանհանգույց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Տղամարդկանց, կանանց և հաշմանդամների համար, յուրաքանչյուրը շուրջ 3 քմ</w:t>
            </w:r>
          </w:p>
        </w:tc>
      </w:tr>
      <w:tr w:rsidR="0042571E" w:rsidRPr="00163824" w:rsidTr="00EE2E62">
        <w:tc>
          <w:tcPr>
            <w:tcW w:w="9625" w:type="dxa"/>
            <w:gridSpan w:val="4"/>
          </w:tcPr>
          <w:p w:rsidR="0042571E" w:rsidRPr="00A23E48" w:rsidRDefault="0042571E" w:rsidP="003964B1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Ախտորոշիչ բաժանմունք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15.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Ուլտրաձայնային հետազոտման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E174E3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>1</w:t>
            </w:r>
            <w:r w:rsidR="00E174E3"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16.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Գաստրոսկոպիայի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A23E48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="00A23E48">
              <w:rPr>
                <w:rFonts w:ascii="GHEA Grapalat" w:hAnsi="GHEA Grapalat" w:cs="Sylfaen"/>
                <w:lang w:val="hy-AM"/>
              </w:rPr>
              <w:t>20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42571E" w:rsidRPr="00163824" w:rsidTr="00805C37">
        <w:trPr>
          <w:trHeight w:val="325"/>
        </w:trPr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17.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Լվացման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A23E48" w:rsidRDefault="0042571E" w:rsidP="00A23E48">
            <w:pPr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163824">
              <w:rPr>
                <w:rFonts w:ascii="GHEA Grapalat" w:hAnsi="GHEA Grapalat" w:cs="Sylfaen"/>
              </w:rPr>
              <w:t xml:space="preserve">Էնդոսկոպիկ գործիքների լվացման և </w:t>
            </w:r>
            <w:r w:rsidRPr="00163824">
              <w:rPr>
                <w:rFonts w:ascii="GHEA Grapalat" w:hAnsi="GHEA Grapalat" w:cs="Sylfaen"/>
              </w:rPr>
              <w:lastRenderedPageBreak/>
              <w:t>վարակազերծման համար՝ N16 գաստրոսկոպիկ միջամտության սենյակին կից</w:t>
            </w:r>
            <w:r w:rsidR="00A23E48">
              <w:rPr>
                <w:rFonts w:ascii="GHEA Grapalat" w:hAnsi="GHEA Grapalat" w:cs="Sylfaen"/>
              </w:rPr>
              <w:t>,</w:t>
            </w:r>
            <w:r w:rsidR="00A23E48">
              <w:rPr>
                <w:rFonts w:ascii="GHEA Grapalat" w:hAnsi="GHEA Grapalat" w:cs="Sylfaen"/>
                <w:lang w:val="hy-AM"/>
              </w:rPr>
              <w:t xml:space="preserve"> </w:t>
            </w:r>
            <w:r w:rsidR="00A23E48">
              <w:rPr>
                <w:rFonts w:ascii="GHEA Grapalat" w:hAnsi="GHEA Grapalat" w:cs="Sylfaen"/>
              </w:rPr>
              <w:t xml:space="preserve">4 </w:t>
            </w:r>
            <w:r w:rsidR="00A23E48">
              <w:rPr>
                <w:rFonts w:ascii="GHEA Grapalat" w:hAnsi="GHEA Grapalat" w:cs="Sylfaen"/>
                <w:lang w:val="hy-AM"/>
              </w:rPr>
              <w:t>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lastRenderedPageBreak/>
              <w:t>18.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ԷՍԳ/ ԷԷԳ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 xml:space="preserve">16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19.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Ռենտգեն նկարահանման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Ռենտգեն սարքավորման տեղակայման և նկարահանման համար՝ շուրջ</w:t>
            </w:r>
            <w:r w:rsidRPr="00163824">
              <w:rPr>
                <w:rFonts w:ascii="GHEA Grapalat" w:hAnsi="GHEA Grapalat"/>
              </w:rPr>
              <w:t xml:space="preserve"> 36</w:t>
            </w:r>
            <w:r w:rsidRPr="00163824">
              <w:rPr>
                <w:rFonts w:ascii="GHEA Grapalat" w:hAnsi="GHEA Grapalat"/>
                <w:lang w:val="hy-AM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20.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Ռենտգեն սարքի կառավարման  վահանակ/սենյակ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N19-</w:t>
            </w:r>
            <w:r w:rsidRPr="00163824">
              <w:rPr>
                <w:rFonts w:ascii="GHEA Grapalat" w:hAnsi="GHEA Grapalat" w:cs="Sylfaen"/>
              </w:rPr>
              <w:t>ին կից</w:t>
            </w:r>
            <w:r w:rsidRPr="00163824">
              <w:rPr>
                <w:rFonts w:ascii="GHEA Grapalat" w:hAnsi="GHEA Grapalat"/>
              </w:rPr>
              <w:t xml:space="preserve">, </w:t>
            </w:r>
            <w:r w:rsidRPr="00163824">
              <w:rPr>
                <w:rFonts w:ascii="GHEA Grapalat" w:hAnsi="GHEA Grapalat" w:cs="Sylfaen"/>
              </w:rPr>
              <w:t>կամ նրա ներսում՝ շուրջ</w:t>
            </w:r>
            <w:r w:rsidRPr="00163824">
              <w:rPr>
                <w:rFonts w:ascii="GHEA Grapalat" w:hAnsi="GHEA Grapalat"/>
              </w:rPr>
              <w:t xml:space="preserve"> 4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21.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Հանդերձարան և սանհանգույց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N19-</w:t>
            </w:r>
            <w:r w:rsidRPr="00163824">
              <w:rPr>
                <w:rFonts w:ascii="GHEA Grapalat" w:hAnsi="GHEA Grapalat" w:cs="Sylfaen"/>
              </w:rPr>
              <w:t>ին կից 6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22.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Բժիշկ-ռադիոլոգի աշխատասենյակ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A23E48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Սենյակ նեգատոսկոպով մեկ բժիշկի համար՝ շուրջ</w:t>
            </w:r>
            <w:r w:rsidRPr="00163824">
              <w:rPr>
                <w:rFonts w:ascii="GHEA Grapalat" w:hAnsi="GHEA Grapalat"/>
              </w:rPr>
              <w:t xml:space="preserve"> 1</w:t>
            </w:r>
            <w:r w:rsidR="00A23E48">
              <w:rPr>
                <w:rFonts w:ascii="GHEA Grapalat" w:hAnsi="GHEA Grapalat"/>
                <w:lang w:val="hy-AM"/>
              </w:rPr>
              <w:t>6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23.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Տեխնիկական սենյակ (UPS)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E174E3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>N19-</w:t>
            </w:r>
            <w:r w:rsidRPr="00163824">
              <w:rPr>
                <w:rFonts w:ascii="GHEA Grapalat" w:hAnsi="GHEA Grapalat" w:cs="Sylfaen"/>
              </w:rPr>
              <w:t xml:space="preserve">ին կից </w:t>
            </w:r>
            <w:r w:rsidR="00E174E3">
              <w:rPr>
                <w:rFonts w:ascii="GHEA Grapalat" w:hAnsi="GHEA Grapalat" w:cs="Sylfaen"/>
                <w:lang w:val="hy-AM"/>
              </w:rPr>
              <w:t>8</w:t>
            </w:r>
            <w:r w:rsidRPr="00163824">
              <w:rPr>
                <w:rFonts w:ascii="GHEA Grapalat" w:hAnsi="GHEA Grapalat" w:cs="Sylfaen"/>
              </w:rPr>
              <w:t xml:space="preserve"> քմ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24.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Բիոքիմիական լաբորատորիա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18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25.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Կլինիկական լաբորատորիա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18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26.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Արյան հանձնում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8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27.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Մեզի հանձնում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4 քմ, լաբորատորիայի մուտքի մոտ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28.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Լվացման սենյակ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4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29.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Սանհանգույց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Տղամարդկանց, կանանց՝  յուրաքանչյուրը շուրջ 3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30.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Տնտեսական պարագաներ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բաժանմունքի ելքին մոտ՝ շուրջ 4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31.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Մաքուր պարագաներ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համար՝ շուրջ 4 քմ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32.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Կեղտոտ պարագաներ 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Ցանկալի է տեղակայված լինի բուժական սենյակներին կից՝ շուրջ 4 քմ  </w:t>
            </w:r>
          </w:p>
        </w:tc>
      </w:tr>
      <w:tr w:rsidR="0042571E" w:rsidRPr="00163824" w:rsidTr="00805C37">
        <w:tc>
          <w:tcPr>
            <w:tcW w:w="715" w:type="dxa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33.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բաժանմունքի ելքին մոտ/ հոսակով ու լվացարանով՝ շուրջ 4 քմ</w:t>
            </w:r>
          </w:p>
        </w:tc>
      </w:tr>
      <w:tr w:rsidR="0042571E" w:rsidRPr="00163824" w:rsidTr="00EE2E62">
        <w:trPr>
          <w:trHeight w:val="449"/>
        </w:trPr>
        <w:tc>
          <w:tcPr>
            <w:tcW w:w="9625" w:type="dxa"/>
            <w:gridSpan w:val="4"/>
          </w:tcPr>
          <w:p w:rsidR="0042571E" w:rsidRPr="00EB63AB" w:rsidRDefault="0042571E" w:rsidP="003964B1">
            <w:pPr>
              <w:tabs>
                <w:tab w:val="left" w:pos="1380"/>
              </w:tabs>
              <w:spacing w:line="240" w:lineRule="auto"/>
              <w:ind w:hanging="540"/>
              <w:contextualSpacing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ab/>
              <w:t xml:space="preserve">Կենտրոնական ախտահանում </w:t>
            </w:r>
          </w:p>
        </w:tc>
      </w:tr>
      <w:tr w:rsidR="0042571E" w:rsidRPr="00163824" w:rsidTr="00805C37">
        <w:trPr>
          <w:trHeight w:val="279"/>
        </w:trPr>
        <w:tc>
          <w:tcPr>
            <w:tcW w:w="715" w:type="dxa"/>
            <w:vAlign w:val="center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34.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Կենտրոնական ախտահանում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Պարագաների ընդունման, լվացման, ախտահանման, և բաց թողնման  համար: Ներսում նաև նախատեսված է սենյակ անձնակազմի համար, հանդերձարան, սանհանգույց, ցնցուղ՝ ընդհանուրը շուրջ 40 քմ </w:t>
            </w:r>
          </w:p>
        </w:tc>
      </w:tr>
      <w:tr w:rsidR="0042571E" w:rsidRPr="00163824" w:rsidTr="00805C37">
        <w:trPr>
          <w:trHeight w:val="209"/>
        </w:trPr>
        <w:tc>
          <w:tcPr>
            <w:tcW w:w="715" w:type="dxa"/>
            <w:vAlign w:val="center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35.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Լվացքատուն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Պարագաների ընդունման, լվացման, չորացման համար՝ շուրջ 30 քմ</w:t>
            </w:r>
          </w:p>
        </w:tc>
      </w:tr>
      <w:tr w:rsidR="0042571E" w:rsidRPr="00163824" w:rsidTr="00805C37">
        <w:tc>
          <w:tcPr>
            <w:tcW w:w="715" w:type="dxa"/>
            <w:vAlign w:val="center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36.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Հանդերձարան</w:t>
            </w:r>
          </w:p>
        </w:tc>
        <w:tc>
          <w:tcPr>
            <w:tcW w:w="990" w:type="dxa"/>
          </w:tcPr>
          <w:p w:rsidR="0042571E" w:rsidRPr="00163824" w:rsidRDefault="0042571E" w:rsidP="0042571E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EF7A31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Շուրջ </w:t>
            </w:r>
            <w:r w:rsidR="00EF7A31"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քմ</w:t>
            </w:r>
          </w:p>
        </w:tc>
      </w:tr>
      <w:tr w:rsidR="0042571E" w:rsidRPr="00163824" w:rsidTr="00805C37">
        <w:tc>
          <w:tcPr>
            <w:tcW w:w="715" w:type="dxa"/>
            <w:vAlign w:val="center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37.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Ներհիվանդանոցային դեղատուն </w:t>
            </w:r>
          </w:p>
        </w:tc>
        <w:tc>
          <w:tcPr>
            <w:tcW w:w="990" w:type="dxa"/>
            <w:vAlign w:val="center"/>
          </w:tcPr>
          <w:p w:rsidR="0042571E" w:rsidRPr="00163824" w:rsidRDefault="0042571E" w:rsidP="0042571E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Շուրջ 30 քմ՝ կազմված դեղորայքի համար նախատեսված երկու պահեստից, </w:t>
            </w:r>
            <w:r w:rsidRPr="00163824">
              <w:rPr>
                <w:rFonts w:ascii="GHEA Grapalat" w:hAnsi="GHEA Grapalat"/>
              </w:rPr>
              <w:lastRenderedPageBreak/>
              <w:t xml:space="preserve">լվացարանով, հոգեմետ դեղերի համար նախատեսված մետաղյա դռներով պահեստից՝ շուրջ 10 քմ </w:t>
            </w:r>
          </w:p>
        </w:tc>
      </w:tr>
      <w:tr w:rsidR="0042571E" w:rsidRPr="00163824" w:rsidTr="00805C37">
        <w:tc>
          <w:tcPr>
            <w:tcW w:w="715" w:type="dxa"/>
            <w:vAlign w:val="center"/>
          </w:tcPr>
          <w:p w:rsidR="0042571E" w:rsidRPr="00163824" w:rsidRDefault="0042571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lastRenderedPageBreak/>
              <w:t>38.</w:t>
            </w:r>
          </w:p>
        </w:tc>
        <w:tc>
          <w:tcPr>
            <w:tcW w:w="2880" w:type="dxa"/>
          </w:tcPr>
          <w:p w:rsidR="0042571E" w:rsidRPr="00163824" w:rsidRDefault="0042571E" w:rsidP="0042571E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Թափոնների կենտրոնական հավաքման կետ</w:t>
            </w:r>
          </w:p>
        </w:tc>
        <w:tc>
          <w:tcPr>
            <w:tcW w:w="990" w:type="dxa"/>
            <w:vAlign w:val="center"/>
          </w:tcPr>
          <w:p w:rsidR="0042571E" w:rsidRPr="00163824" w:rsidRDefault="0042571E" w:rsidP="0042571E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42571E" w:rsidRPr="00163824" w:rsidRDefault="0042571E" w:rsidP="0042571E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ելքին մոտ՝ շուրջ 8 քմ/ հոսակով ու լվացարանով</w:t>
            </w:r>
          </w:p>
        </w:tc>
      </w:tr>
      <w:tr w:rsidR="001A1170" w:rsidRPr="00163824" w:rsidTr="00805C37">
        <w:tc>
          <w:tcPr>
            <w:tcW w:w="715" w:type="dxa"/>
            <w:vAlign w:val="center"/>
          </w:tcPr>
          <w:p w:rsidR="001A1170" w:rsidRPr="001A1170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163824">
              <w:rPr>
                <w:rFonts w:ascii="GHEA Grapalat" w:hAnsi="GHEA Grapalat"/>
              </w:rPr>
              <w:t>39.</w:t>
            </w:r>
          </w:p>
        </w:tc>
        <w:tc>
          <w:tcPr>
            <w:tcW w:w="2880" w:type="dxa"/>
          </w:tcPr>
          <w:p w:rsidR="001A1170" w:rsidRPr="001A1170" w:rsidRDefault="001A1170" w:rsidP="0042571E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Սանհանգույց</w:t>
            </w:r>
          </w:p>
        </w:tc>
        <w:tc>
          <w:tcPr>
            <w:tcW w:w="990" w:type="dxa"/>
            <w:vAlign w:val="center"/>
          </w:tcPr>
          <w:p w:rsidR="001A1170" w:rsidRPr="001A1170" w:rsidRDefault="001A1170" w:rsidP="0042571E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5040" w:type="dxa"/>
          </w:tcPr>
          <w:p w:rsidR="001A1170" w:rsidRPr="001A1170" w:rsidRDefault="001A1170" w:rsidP="0042571E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Անձնակազմի համար՝ կանանց, տղամարդկանց</w:t>
            </w:r>
          </w:p>
        </w:tc>
      </w:tr>
      <w:tr w:rsidR="0042571E" w:rsidRPr="00163824" w:rsidTr="00EE2E62">
        <w:trPr>
          <w:trHeight w:val="422"/>
        </w:trPr>
        <w:tc>
          <w:tcPr>
            <w:tcW w:w="9625" w:type="dxa"/>
            <w:gridSpan w:val="4"/>
          </w:tcPr>
          <w:p w:rsidR="0042571E" w:rsidRPr="006B688E" w:rsidRDefault="0042571E" w:rsidP="003964B1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Ադմինիստրացիա 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40.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Տնօրենի աշխատասենյակ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Սանհանգույցով՝ շուրջ 20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41.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Տնօրենի ընդունարան 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10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42.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Փոխտնօրեն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18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43.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Կադրերի բաժին և վիճակագիր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16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44.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Ֆինանսական բաժին և հաշվապահություն 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16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45.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Արխիվ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20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46.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Համաճարակաբան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1</w:t>
            </w:r>
            <w:r>
              <w:rPr>
                <w:rFonts w:ascii="GHEA Grapalat" w:hAnsi="GHEA Grapalat" w:cs="Sylfaen"/>
                <w:lang w:val="hy-AM"/>
              </w:rPr>
              <w:t>5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47.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Դրամարկղ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12 քմ, մուտքին և սպասասրահին կից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48.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Գլխավոր բուժքույր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</w:t>
            </w:r>
            <w:r>
              <w:rPr>
                <w:rFonts w:ascii="GHEA Grapalat" w:hAnsi="GHEA Grapalat" w:cs="Sylfaen"/>
                <w:lang w:val="hy-AM"/>
              </w:rPr>
              <w:t>5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49.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Տնտեսվարի սենյակ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</w:t>
            </w:r>
            <w:r>
              <w:rPr>
                <w:rFonts w:ascii="GHEA Grapalat" w:hAnsi="GHEA Grapalat" w:cs="Sylfaen"/>
                <w:lang w:val="hy-AM"/>
              </w:rPr>
              <w:t xml:space="preserve">5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990312" w:rsidRPr="00163824" w:rsidTr="00805C37">
        <w:tc>
          <w:tcPr>
            <w:tcW w:w="715" w:type="dxa"/>
            <w:tcBorders>
              <w:bottom w:val="single" w:sz="4" w:space="0" w:color="auto"/>
            </w:tcBorders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50</w:t>
            </w:r>
            <w:r w:rsidR="00C9407F"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Խորհրդակցությունների դահլիճ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25 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51.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Սանհանգույց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Տղամարդկանց, կանանց՝ յուրաքանչյուրը շուրջ 3 քմ</w:t>
            </w:r>
          </w:p>
        </w:tc>
      </w:tr>
      <w:tr w:rsidR="0031340B" w:rsidRPr="00163824" w:rsidTr="00805C37">
        <w:tc>
          <w:tcPr>
            <w:tcW w:w="9625" w:type="dxa"/>
            <w:gridSpan w:val="4"/>
          </w:tcPr>
          <w:p w:rsidR="0031340B" w:rsidRPr="00E0039D" w:rsidRDefault="0031340B" w:rsidP="0068771E">
            <w:pPr>
              <w:spacing w:line="240" w:lineRule="auto"/>
              <w:contextualSpacing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Պոլիկլինիկա </w:t>
            </w:r>
            <w:r>
              <w:rPr>
                <w:rFonts w:ascii="GHEA Grapalat" w:hAnsi="GHEA Grapalat" w:cs="Sylfaen"/>
                <w:b/>
                <w:lang w:val="hy-AM"/>
              </w:rPr>
              <w:t xml:space="preserve"> 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52.</w:t>
            </w:r>
          </w:p>
        </w:tc>
        <w:tc>
          <w:tcPr>
            <w:tcW w:w="2880" w:type="dxa"/>
          </w:tcPr>
          <w:p w:rsidR="00990312" w:rsidRPr="007A313B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63824">
              <w:rPr>
                <w:rFonts w:ascii="GHEA Grapalat" w:hAnsi="GHEA Grapalat"/>
              </w:rPr>
              <w:t>Տեղեկատու/գրանց</w:t>
            </w:r>
            <w:r w:rsidR="009B5ABF">
              <w:rPr>
                <w:rFonts w:ascii="GHEA Grapalat" w:hAnsi="GHEA Grapalat"/>
                <w:lang w:val="hy-AM"/>
              </w:rPr>
              <w:t xml:space="preserve">ման </w:t>
            </w:r>
            <w:r w:rsidRPr="00163824">
              <w:rPr>
                <w:rFonts w:ascii="GHEA Grapalat" w:hAnsi="GHEA Grapalat"/>
              </w:rPr>
              <w:t>մաս</w:t>
            </w:r>
            <w:r w:rsidR="007A313B">
              <w:rPr>
                <w:rFonts w:ascii="GHEA Grapalat" w:hAnsi="GHEA Grapalat"/>
                <w:lang w:val="hy-AM"/>
              </w:rPr>
              <w:t>/ սպասասրահ</w:t>
            </w: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7A313B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="007A313B">
              <w:rPr>
                <w:rFonts w:ascii="GHEA Grapalat" w:hAnsi="GHEA Grapalat"/>
                <w:lang w:val="hy-AM"/>
              </w:rPr>
              <w:t>25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53.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Ընտանեկան բժշկի սենյակ</w:t>
            </w:r>
          </w:p>
        </w:tc>
        <w:tc>
          <w:tcPr>
            <w:tcW w:w="990" w:type="dxa"/>
            <w:vAlign w:val="center"/>
          </w:tcPr>
          <w:p w:rsidR="00990312" w:rsidRPr="00E0039D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Յուրաքանչյուրը՝ շուրջ </w:t>
            </w:r>
            <w:r w:rsidRPr="00163824">
              <w:rPr>
                <w:rFonts w:ascii="GHEA Grapalat" w:hAnsi="GHEA Grapalat"/>
              </w:rPr>
              <w:t xml:space="preserve">16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54.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>Նեղ մասնագետի աշխատասենյակ</w:t>
            </w:r>
          </w:p>
        </w:tc>
        <w:tc>
          <w:tcPr>
            <w:tcW w:w="990" w:type="dxa"/>
            <w:vAlign w:val="center"/>
          </w:tcPr>
          <w:p w:rsidR="00990312" w:rsidRPr="00C97C3D" w:rsidRDefault="00C97C3D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 xml:space="preserve">16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55.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Ակնաբույժի </w:t>
            </w:r>
            <w:r w:rsidRPr="00163824">
              <w:rPr>
                <w:rFonts w:ascii="GHEA Grapalat" w:hAnsi="GHEA Grapalat"/>
              </w:rPr>
              <w:t>աշխատասենյակ</w:t>
            </w:r>
          </w:p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 xml:space="preserve">20 </w:t>
            </w:r>
            <w:r w:rsidRPr="00163824">
              <w:rPr>
                <w:rFonts w:ascii="GHEA Grapalat" w:hAnsi="GHEA Grapalat" w:cs="Sylfaen"/>
              </w:rPr>
              <w:t>քմ, կից՝ մութ սենյակ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56.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Վիրակապարան</w:t>
            </w: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Ամբուլատոր միջամտությունների համար` շուրջ </w:t>
            </w:r>
            <w:r w:rsidRPr="00163824">
              <w:rPr>
                <w:rFonts w:ascii="GHEA Grapalat" w:hAnsi="GHEA Grapalat"/>
              </w:rPr>
              <w:t xml:space="preserve"> 1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57.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Հետազոտման սենյակ</w:t>
            </w: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CB5186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>1</w:t>
            </w:r>
            <w:r w:rsidR="00CB5186"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քմ, անհետաձգելի դեպքերում պացիենտի հետազոտման և միջամտությունների համար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58.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Պատվաստման սենյակ</w:t>
            </w: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 xml:space="preserve">12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990312" w:rsidRPr="00163824" w:rsidTr="00805C37">
        <w:tc>
          <w:tcPr>
            <w:tcW w:w="715" w:type="dxa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59.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Սանհանգույց</w:t>
            </w: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Կանանց, տղամարդկանց և հաշմանդամների</w:t>
            </w:r>
          </w:p>
        </w:tc>
      </w:tr>
      <w:tr w:rsidR="00990312" w:rsidRPr="00163824" w:rsidTr="00805C37">
        <w:tc>
          <w:tcPr>
            <w:tcW w:w="715" w:type="dxa"/>
            <w:vAlign w:val="center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60.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Միջամտությունների </w:t>
            </w:r>
            <w:r w:rsidRPr="00163824">
              <w:rPr>
                <w:rFonts w:ascii="GHEA Grapalat" w:hAnsi="GHEA Grapalat" w:cs="Sylfaen"/>
              </w:rPr>
              <w:lastRenderedPageBreak/>
              <w:t>սենյակ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lastRenderedPageBreak/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Ամբուլատոր հետազոտման և </w:t>
            </w:r>
            <w:r w:rsidRPr="00163824">
              <w:rPr>
                <w:rFonts w:ascii="GHEA Grapalat" w:hAnsi="GHEA Grapalat" w:cs="Sylfaen"/>
              </w:rPr>
              <w:lastRenderedPageBreak/>
              <w:t xml:space="preserve">միջամտությունների համար` շուրջ </w:t>
            </w:r>
            <w:r w:rsidRPr="00163824">
              <w:rPr>
                <w:rFonts w:ascii="GHEA Grapalat" w:hAnsi="GHEA Grapalat"/>
              </w:rPr>
              <w:t xml:space="preserve"> 1</w:t>
            </w:r>
            <w:r>
              <w:rPr>
                <w:rFonts w:ascii="GHEA Grapalat" w:hAnsi="GHEA Grapalat"/>
                <w:lang w:val="hy-AM"/>
              </w:rPr>
              <w:t>6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990312" w:rsidRPr="00163824" w:rsidTr="00805C37">
        <w:tc>
          <w:tcPr>
            <w:tcW w:w="715" w:type="dxa"/>
            <w:vAlign w:val="center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lastRenderedPageBreak/>
              <w:t>61.</w:t>
            </w:r>
          </w:p>
        </w:tc>
        <w:tc>
          <w:tcPr>
            <w:tcW w:w="2880" w:type="dxa"/>
          </w:tcPr>
          <w:p w:rsidR="00990312" w:rsidRPr="004E37F3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Բաժնի վարիչ</w:t>
            </w:r>
          </w:p>
        </w:tc>
        <w:tc>
          <w:tcPr>
            <w:tcW w:w="990" w:type="dxa"/>
          </w:tcPr>
          <w:p w:rsidR="00990312" w:rsidRPr="004E37F3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</w:tcPr>
          <w:p w:rsidR="00990312" w:rsidRPr="004E37F3" w:rsidRDefault="00990312" w:rsidP="00990312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Շուրջ 16 քմ</w:t>
            </w:r>
          </w:p>
        </w:tc>
      </w:tr>
      <w:tr w:rsidR="00990312" w:rsidRPr="00163824" w:rsidTr="00805C37">
        <w:tc>
          <w:tcPr>
            <w:tcW w:w="715" w:type="dxa"/>
            <w:vAlign w:val="center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62.</w:t>
            </w:r>
          </w:p>
        </w:tc>
        <w:tc>
          <w:tcPr>
            <w:tcW w:w="2880" w:type="dxa"/>
          </w:tcPr>
          <w:p w:rsidR="00990312" w:rsidRPr="004E37F3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Ավագ բուժքույր</w:t>
            </w:r>
          </w:p>
        </w:tc>
        <w:tc>
          <w:tcPr>
            <w:tcW w:w="990" w:type="dxa"/>
          </w:tcPr>
          <w:p w:rsidR="00990312" w:rsidRPr="004E37F3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lang w:val="hy-AM"/>
              </w:rPr>
              <w:t>Շուրջ 14 քմ</w:t>
            </w:r>
          </w:p>
        </w:tc>
      </w:tr>
      <w:tr w:rsidR="00990312" w:rsidRPr="00163824" w:rsidTr="00805C37">
        <w:tc>
          <w:tcPr>
            <w:tcW w:w="715" w:type="dxa"/>
            <w:vAlign w:val="center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highlight w:val="yellow"/>
              </w:rPr>
            </w:pPr>
            <w:r w:rsidRPr="00163824">
              <w:rPr>
                <w:rFonts w:ascii="GHEA Grapalat" w:hAnsi="GHEA Grapalat"/>
              </w:rPr>
              <w:t>63.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Մաքուր պարագաներ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</w:t>
            </w:r>
          </w:p>
        </w:tc>
      </w:tr>
      <w:tr w:rsidR="00990312" w:rsidRPr="00163824" w:rsidTr="00805C37">
        <w:tc>
          <w:tcPr>
            <w:tcW w:w="715" w:type="dxa"/>
            <w:vAlign w:val="center"/>
          </w:tcPr>
          <w:p w:rsidR="00990312" w:rsidRPr="00163824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64.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Կեղտոտ պարագաներ </w:t>
            </w:r>
          </w:p>
        </w:tc>
        <w:tc>
          <w:tcPr>
            <w:tcW w:w="990" w:type="dxa"/>
          </w:tcPr>
          <w:p w:rsidR="00990312" w:rsidRPr="00163824" w:rsidRDefault="00990312" w:rsidP="00990312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բուժական սենյակներին կից</w:t>
            </w:r>
          </w:p>
        </w:tc>
      </w:tr>
      <w:tr w:rsidR="00990312" w:rsidRPr="00163824" w:rsidTr="00805C37">
        <w:tc>
          <w:tcPr>
            <w:tcW w:w="715" w:type="dxa"/>
            <w:vAlign w:val="center"/>
          </w:tcPr>
          <w:p w:rsidR="00990312" w:rsidRPr="00990312" w:rsidRDefault="00990312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65․</w:t>
            </w:r>
          </w:p>
        </w:tc>
        <w:tc>
          <w:tcPr>
            <w:tcW w:w="288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Թափոններ </w:t>
            </w: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</w:t>
            </w:r>
            <w:r w:rsidRPr="00163824">
              <w:rPr>
                <w:rFonts w:ascii="GHEA Grapalat" w:hAnsi="GHEA Grapalat"/>
              </w:rPr>
              <w:t xml:space="preserve"> բաժանմունքի ելքին մոտ՝ հոսակով և լվացարանով</w:t>
            </w:r>
          </w:p>
        </w:tc>
      </w:tr>
      <w:tr w:rsidR="00990312" w:rsidRPr="00163824" w:rsidTr="00EE2E62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449"/>
        </w:trPr>
        <w:tc>
          <w:tcPr>
            <w:tcW w:w="96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12" w:rsidRPr="00997FB2" w:rsidRDefault="00990312" w:rsidP="003964B1">
            <w:pPr>
              <w:spacing w:line="240" w:lineRule="auto"/>
              <w:ind w:left="-360"/>
              <w:contextualSpacing/>
              <w:jc w:val="center"/>
              <w:rPr>
                <w:rFonts w:ascii="GHEA Grapalat" w:hAnsi="GHEA Grapalat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>Ընդհանուր թերապևտիկ, ներառյալ մանկաբուժական՝ բաժանմունք</w:t>
            </w:r>
            <w:r w:rsidRPr="00163824">
              <w:rPr>
                <w:rFonts w:ascii="GHEA Grapalat" w:hAnsi="GHEA Grapalat"/>
                <w:b/>
              </w:rPr>
              <w:t xml:space="preserve"> (1</w:t>
            </w: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163824">
              <w:rPr>
                <w:rFonts w:ascii="GHEA Grapalat" w:hAnsi="GHEA Grapalat"/>
                <w:b/>
              </w:rPr>
              <w:t xml:space="preserve"> </w:t>
            </w:r>
            <w:r w:rsidRPr="00163824">
              <w:rPr>
                <w:rFonts w:ascii="GHEA Grapalat" w:hAnsi="GHEA Grapalat" w:cs="Sylfaen"/>
                <w:b/>
              </w:rPr>
              <w:t>մահճակալ</w:t>
            </w:r>
            <w:r w:rsidRPr="00163824">
              <w:rPr>
                <w:rFonts w:ascii="GHEA Grapalat" w:hAnsi="GHEA Grapalat"/>
                <w:b/>
              </w:rPr>
              <w:t xml:space="preserve">) </w:t>
            </w:r>
          </w:p>
        </w:tc>
      </w:tr>
      <w:tr w:rsidR="00990312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431"/>
        </w:trPr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b/>
              </w:rPr>
            </w:pPr>
            <w:r w:rsidRPr="00163824">
              <w:rPr>
                <w:rFonts w:ascii="GHEA Grapalat" w:hAnsi="GHEA Grapalat"/>
                <w:b/>
              </w:rPr>
              <w:t>N</w:t>
            </w:r>
          </w:p>
        </w:tc>
        <w:tc>
          <w:tcPr>
            <w:tcW w:w="288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b/>
              </w:rPr>
            </w:pPr>
            <w:r w:rsidRPr="00163824">
              <w:rPr>
                <w:rFonts w:ascii="GHEA Grapalat" w:hAnsi="GHEA Grapalat"/>
                <w:b/>
              </w:rPr>
              <w:t>Սենյակների կազմը</w:t>
            </w:r>
          </w:p>
        </w:tc>
        <w:tc>
          <w:tcPr>
            <w:tcW w:w="990" w:type="dxa"/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b/>
              </w:rPr>
            </w:pPr>
            <w:r w:rsidRPr="00163824">
              <w:rPr>
                <w:rFonts w:ascii="GHEA Grapalat" w:hAnsi="GHEA Grapalat"/>
                <w:b/>
              </w:rPr>
              <w:t>Քանակը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90312" w:rsidRPr="00163824" w:rsidRDefault="00990312" w:rsidP="00990312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b/>
              </w:rPr>
            </w:pPr>
            <w:r w:rsidRPr="00163824">
              <w:rPr>
                <w:rFonts w:ascii="GHEA Grapalat" w:hAnsi="GHEA Grapalat"/>
                <w:b/>
              </w:rPr>
              <w:t>Նշանակությունը</w:t>
            </w:r>
          </w:p>
        </w:tc>
      </w:tr>
      <w:tr w:rsidR="003554AE" w:rsidRPr="004C0BE2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66.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Երկտեղանոց հիվանդասենյակ</w:t>
            </w:r>
          </w:p>
        </w:tc>
        <w:tc>
          <w:tcPr>
            <w:tcW w:w="990" w:type="dxa"/>
            <w:vAlign w:val="center"/>
          </w:tcPr>
          <w:p w:rsidR="003554AE" w:rsidRPr="002F5CC0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D31273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D31273">
              <w:rPr>
                <w:rFonts w:ascii="GHEA Grapalat" w:hAnsi="GHEA Grapalat"/>
                <w:lang w:val="hy-AM"/>
              </w:rPr>
              <w:t>շուրջ 25 քմ, սանհանգույցով և ցնցուղով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67.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Մեկտեղանոց հիվանդասենյակ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շուրջ </w:t>
            </w:r>
            <w:r>
              <w:rPr>
                <w:rFonts w:ascii="GHEA Grapalat" w:hAnsi="GHEA Grapalat"/>
                <w:lang w:val="hy-AM"/>
              </w:rPr>
              <w:t>20</w:t>
            </w:r>
            <w:r w:rsidRPr="00163824">
              <w:rPr>
                <w:rFonts w:ascii="GHEA Grapalat" w:hAnsi="GHEA Grapalat"/>
              </w:rPr>
              <w:t xml:space="preserve"> քմ, սանհանգույցով և ցնցուղով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68.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Սանհանգույց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Տղամարդկանց, կանանց՝ </w:t>
            </w:r>
            <w:r w:rsidRPr="00163824">
              <w:rPr>
                <w:rFonts w:ascii="GHEA Grapalat" w:hAnsi="GHEA Grapalat" w:cs="Sylfaen"/>
              </w:rPr>
              <w:t>յուրաքանչյուրը շուրջ 3 քմ</w:t>
            </w:r>
            <w:r w:rsidRPr="00163824">
              <w:rPr>
                <w:rFonts w:ascii="GHEA Grapalat" w:hAnsi="GHEA Grapalat"/>
              </w:rPr>
              <w:t xml:space="preserve">  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69.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Միջամտությունների սենյակ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Բժշկական միջամտությունների և հետազոտման համար՝ շուրջ 16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70.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Բժիշկների աշխատասենյակ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3 անձի համար՝ շուրջ 18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71.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Բաժնի վարիչի աշխատասենյակ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Շուրջ 16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72.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Ավագ բուժքրոջ աշխատասենյակ դեղորայքի պահեստով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Շուրջ 1</w:t>
            </w:r>
            <w:r>
              <w:rPr>
                <w:rFonts w:ascii="GHEA Grapalat" w:hAnsi="GHEA Grapalat"/>
                <w:lang w:val="hy-AM"/>
              </w:rPr>
              <w:t>6</w:t>
            </w:r>
            <w:r w:rsidRPr="00163824">
              <w:rPr>
                <w:rFonts w:ascii="GHEA Grapalat" w:hAnsi="GHEA Grapalat"/>
              </w:rPr>
              <w:t xml:space="preserve">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73.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Մաքուր պարագաների սենյակ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համար՝  շուրջ 4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74.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Կեղտոտ պարագաներ 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Ցանկալի է տեղակայված լինի բուժական սենյակներին կից՝ </w:t>
            </w:r>
            <w:r w:rsidRPr="00163824">
              <w:rPr>
                <w:rFonts w:ascii="GHEA Grapalat" w:hAnsi="GHEA Grapalat" w:cs="Sylfaen"/>
              </w:rPr>
              <w:t xml:space="preserve"> շուրջ 4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75.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Թափոնների սենյակ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Ցանկալի է տեղակայված լինի բաժնի ելքին մոտ</w:t>
            </w:r>
            <w:r w:rsidRPr="00163824">
              <w:rPr>
                <w:rFonts w:ascii="GHEA Grapalat" w:hAnsi="GHEA Grapalat" w:cs="Sylfaen"/>
              </w:rPr>
              <w:t>/ հոսակով ու լվացարանով՝  շուրջ 4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C9407F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76.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Խոհանոց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Շուրջ 18 քմ</w:t>
            </w:r>
          </w:p>
        </w:tc>
      </w:tr>
      <w:tr w:rsidR="003554AE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77.</w:t>
            </w:r>
          </w:p>
        </w:tc>
        <w:tc>
          <w:tcPr>
            <w:tcW w:w="2880" w:type="dxa"/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Քույրական պոստ</w:t>
            </w:r>
          </w:p>
        </w:tc>
        <w:tc>
          <w:tcPr>
            <w:tcW w:w="990" w:type="dxa"/>
            <w:vAlign w:val="center"/>
          </w:tcPr>
          <w:p w:rsidR="003554AE" w:rsidRPr="00163824" w:rsidRDefault="003554AE" w:rsidP="00713D3B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3554AE" w:rsidRPr="00163824" w:rsidRDefault="003554AE" w:rsidP="003554AE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Շուրջ 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քմ հիվանդասենյակներին մոտ</w:t>
            </w:r>
          </w:p>
        </w:tc>
      </w:tr>
      <w:tr w:rsidR="003554AE" w:rsidRPr="00163824" w:rsidTr="00EE2E62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494"/>
        </w:trPr>
        <w:tc>
          <w:tcPr>
            <w:tcW w:w="96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4AE" w:rsidRPr="00D316FA" w:rsidRDefault="003554AE" w:rsidP="003964B1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163824">
              <w:rPr>
                <w:rFonts w:ascii="GHEA Grapalat" w:hAnsi="GHEA Grapalat"/>
                <w:b/>
              </w:rPr>
              <w:t xml:space="preserve">Ինֆեկցիոն բաժանմունք </w:t>
            </w:r>
            <w:r w:rsidRPr="00163824">
              <w:rPr>
                <w:rFonts w:ascii="GHEA Grapalat" w:hAnsi="GHEA Grapalat"/>
              </w:rPr>
              <w:t>(2</w:t>
            </w:r>
            <w:r w:rsidRPr="00163824">
              <w:rPr>
                <w:rFonts w:ascii="GHEA Grapalat" w:hAnsi="GHEA Grapalat"/>
                <w:lang w:val="hy-AM"/>
              </w:rPr>
              <w:t xml:space="preserve"> </w:t>
            </w:r>
            <w:r w:rsidRPr="00163824">
              <w:rPr>
                <w:rFonts w:ascii="GHEA Grapalat" w:hAnsi="GHEA Grapalat"/>
              </w:rPr>
              <w:t>մահճակա</w:t>
            </w:r>
            <w:r w:rsidRPr="00163824">
              <w:rPr>
                <w:rFonts w:ascii="GHEA Grapalat" w:hAnsi="GHEA Grapalat"/>
                <w:lang w:val="hy-AM"/>
              </w:rPr>
              <w:t xml:space="preserve">լ </w:t>
            </w:r>
            <w:r w:rsidRPr="00163824">
              <w:rPr>
                <w:rFonts w:ascii="GHEA Grapalat" w:hAnsi="GHEA Grapalat"/>
              </w:rPr>
              <w:t xml:space="preserve">)՝ առանձին մուտքով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78.</w:t>
            </w:r>
          </w:p>
        </w:tc>
        <w:tc>
          <w:tcPr>
            <w:tcW w:w="288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Մեկուսարան մեկտեղանոց</w:t>
            </w:r>
          </w:p>
        </w:tc>
        <w:tc>
          <w:tcPr>
            <w:tcW w:w="99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Շուրջ 1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քմ՝ սանհանգույցով և ցնցուղով՝ անցախցով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79</w:t>
            </w:r>
          </w:p>
        </w:tc>
        <w:tc>
          <w:tcPr>
            <w:tcW w:w="288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Բժիշկների աշխատասենյակ</w:t>
            </w:r>
          </w:p>
        </w:tc>
        <w:tc>
          <w:tcPr>
            <w:tcW w:w="99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  <w:lang w:val="hy-AM"/>
              </w:rPr>
              <w:t>Շ</w:t>
            </w:r>
            <w:r w:rsidRPr="00163824">
              <w:rPr>
                <w:rFonts w:ascii="GHEA Grapalat" w:hAnsi="GHEA Grapalat"/>
              </w:rPr>
              <w:t>ուրջ 16 քմ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</w:tcPr>
          <w:p w:rsidR="009D6E27" w:rsidRPr="00163824" w:rsidRDefault="009D6E27" w:rsidP="009D6E27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80.</w:t>
            </w:r>
          </w:p>
        </w:tc>
        <w:tc>
          <w:tcPr>
            <w:tcW w:w="2880" w:type="dxa"/>
            <w:vAlign w:val="center"/>
          </w:tcPr>
          <w:p w:rsidR="009D6E27" w:rsidRPr="00D316FA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Ավագ բուժքույր</w:t>
            </w:r>
          </w:p>
        </w:tc>
        <w:tc>
          <w:tcPr>
            <w:tcW w:w="990" w:type="dxa"/>
            <w:vAlign w:val="center"/>
          </w:tcPr>
          <w:p w:rsidR="009D6E27" w:rsidRPr="002F30F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163824">
              <w:rPr>
                <w:rFonts w:ascii="GHEA Grapalat" w:hAnsi="GHEA Grapalat"/>
                <w:lang w:val="hy-AM"/>
              </w:rPr>
              <w:t>Շ</w:t>
            </w:r>
            <w:r w:rsidRPr="00163824">
              <w:rPr>
                <w:rFonts w:ascii="GHEA Grapalat" w:hAnsi="GHEA Grapalat"/>
              </w:rPr>
              <w:t>ուրջ 16 քմ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</w:tcPr>
          <w:p w:rsidR="009D6E27" w:rsidRPr="00163824" w:rsidRDefault="009D6E27" w:rsidP="009D6E27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81.</w:t>
            </w:r>
          </w:p>
        </w:tc>
        <w:tc>
          <w:tcPr>
            <w:tcW w:w="288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163824">
              <w:rPr>
                <w:rFonts w:ascii="GHEA Grapalat" w:hAnsi="GHEA Grapalat"/>
                <w:lang w:val="hy-AM"/>
              </w:rPr>
              <w:t>Միջամտությունների սենյակ</w:t>
            </w:r>
          </w:p>
        </w:tc>
        <w:tc>
          <w:tcPr>
            <w:tcW w:w="99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highlight w:val="yellow"/>
              </w:rPr>
            </w:pPr>
            <w:r w:rsidRPr="00163824">
              <w:rPr>
                <w:rFonts w:ascii="GHEA Grapalat" w:hAnsi="GHEA Grapalat"/>
              </w:rPr>
              <w:t>շուրջ 16 քմ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</w:tcPr>
          <w:p w:rsidR="009D6E27" w:rsidRPr="00163824" w:rsidRDefault="009D6E27" w:rsidP="009D6E27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lastRenderedPageBreak/>
              <w:t>82.</w:t>
            </w:r>
          </w:p>
        </w:tc>
        <w:tc>
          <w:tcPr>
            <w:tcW w:w="288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Մաքուր պարագաների սենյակ</w:t>
            </w:r>
          </w:p>
        </w:tc>
        <w:tc>
          <w:tcPr>
            <w:tcW w:w="99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համար՝  շուրջ 4 քմ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</w:tcPr>
          <w:p w:rsidR="009D6E27" w:rsidRPr="00163824" w:rsidRDefault="009D6E27" w:rsidP="009D6E27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83.</w:t>
            </w:r>
          </w:p>
        </w:tc>
        <w:tc>
          <w:tcPr>
            <w:tcW w:w="288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Կեղտոտ պարագաներ </w:t>
            </w:r>
          </w:p>
        </w:tc>
        <w:tc>
          <w:tcPr>
            <w:tcW w:w="99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Ցանկալի է տեղակայված լինի բուժական սենյակներին կից՝ </w:t>
            </w:r>
            <w:r w:rsidRPr="00163824">
              <w:rPr>
                <w:rFonts w:ascii="GHEA Grapalat" w:hAnsi="GHEA Grapalat" w:cs="Sylfaen"/>
              </w:rPr>
              <w:t xml:space="preserve"> շուրջ 4 քմ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</w:tcPr>
          <w:p w:rsidR="009D6E27" w:rsidRPr="00163824" w:rsidRDefault="009D6E27" w:rsidP="009D6E27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84.</w:t>
            </w:r>
          </w:p>
        </w:tc>
        <w:tc>
          <w:tcPr>
            <w:tcW w:w="288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Թափոններ</w:t>
            </w:r>
          </w:p>
        </w:tc>
        <w:tc>
          <w:tcPr>
            <w:tcW w:w="99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Ցանկալի է տեղակայված լինի բուժական սենյակներին կից</w:t>
            </w:r>
            <w:r w:rsidRPr="00163824">
              <w:rPr>
                <w:rFonts w:ascii="GHEA Grapalat" w:hAnsi="GHEA Grapalat" w:cs="Sylfaen"/>
              </w:rPr>
              <w:t>/ հոսակով ու լվացարանով՝  շուրջ 4 քմ</w:t>
            </w:r>
          </w:p>
        </w:tc>
      </w:tr>
      <w:tr w:rsidR="009D6E27" w:rsidRPr="00163824" w:rsidTr="00805C37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715" w:type="dxa"/>
            <w:tcBorders>
              <w:left w:val="single" w:sz="4" w:space="0" w:color="auto"/>
            </w:tcBorders>
          </w:tcPr>
          <w:p w:rsidR="009D6E27" w:rsidRPr="00163824" w:rsidRDefault="009D6E27" w:rsidP="009D6E27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85.</w:t>
            </w:r>
          </w:p>
        </w:tc>
        <w:tc>
          <w:tcPr>
            <w:tcW w:w="288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Սանհանգույց</w:t>
            </w:r>
          </w:p>
        </w:tc>
        <w:tc>
          <w:tcPr>
            <w:tcW w:w="990" w:type="dxa"/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right w:val="single" w:sz="4" w:space="0" w:color="auto"/>
            </w:tcBorders>
            <w:vAlign w:val="center"/>
          </w:tcPr>
          <w:p w:rsidR="009D6E27" w:rsidRPr="00163824" w:rsidRDefault="009D6E27" w:rsidP="009D6E27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 xml:space="preserve">Կանանց, տղամարդկանց՝ </w:t>
            </w:r>
            <w:r w:rsidRPr="00163824">
              <w:rPr>
                <w:rFonts w:ascii="GHEA Grapalat" w:hAnsi="GHEA Grapalat" w:cs="Sylfaen"/>
              </w:rPr>
              <w:t>յուրաքանչյուրը շուրջ 3 քմ</w:t>
            </w:r>
            <w:r w:rsidRPr="00163824">
              <w:rPr>
                <w:rFonts w:ascii="GHEA Grapalat" w:hAnsi="GHEA Grapalat"/>
              </w:rPr>
              <w:t xml:space="preserve">  </w:t>
            </w:r>
          </w:p>
        </w:tc>
      </w:tr>
      <w:tr w:rsidR="009D6E27" w:rsidRPr="00163824" w:rsidTr="00EE2E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7" w:rsidRPr="00014338" w:rsidRDefault="009D6E27" w:rsidP="003964B1">
            <w:pPr>
              <w:spacing w:line="240" w:lineRule="auto"/>
              <w:ind w:hanging="540"/>
              <w:contextualSpacing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Ընդ   Ընդհանուր վիրաբուժական </w:t>
            </w:r>
            <w:r w:rsidRPr="00163824">
              <w:rPr>
                <w:rFonts w:ascii="GHEA Grapalat" w:hAnsi="GHEA Grapalat"/>
                <w:b/>
              </w:rPr>
              <w:t xml:space="preserve">(5 </w:t>
            </w:r>
            <w:r w:rsidRPr="00163824">
              <w:rPr>
                <w:rFonts w:ascii="GHEA Grapalat" w:hAnsi="GHEA Grapalat" w:cs="Sylfaen"/>
                <w:b/>
              </w:rPr>
              <w:t>մահճակալ</w:t>
            </w:r>
            <w:r w:rsidRPr="00163824">
              <w:rPr>
                <w:rFonts w:ascii="GHEA Grapalat" w:hAnsi="GHEA Grapalat"/>
                <w:b/>
              </w:rPr>
              <w:t xml:space="preserve">) 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86.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Երկտեղանոց հիվանդասենյակ մեծահասակների համար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25 քմ՝ սանհանգույցով 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87.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Մեկտեղանոց հիվանդասենյակ մեծահասակների համար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>
              <w:rPr>
                <w:rFonts w:ascii="GHEA Grapalat" w:hAnsi="GHEA Grapalat" w:cs="Sylfaen"/>
                <w:lang w:val="hy-AM"/>
              </w:rPr>
              <w:t>20</w:t>
            </w:r>
            <w:r w:rsidRPr="00163824">
              <w:rPr>
                <w:rFonts w:ascii="GHEA Grapalat" w:hAnsi="GHEA Grapalat" w:cs="Sylfaen"/>
              </w:rPr>
              <w:t xml:space="preserve"> քմ՝ սանհանգույցով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88.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Սանհանգույց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Տղամարդկանց</w:t>
            </w:r>
            <w:r w:rsidRPr="00163824">
              <w:rPr>
                <w:rFonts w:ascii="GHEA Grapalat" w:hAnsi="GHEA Grapalat"/>
              </w:rPr>
              <w:t xml:space="preserve">, </w:t>
            </w:r>
            <w:r w:rsidRPr="00163824">
              <w:rPr>
                <w:rFonts w:ascii="GHEA Grapalat" w:hAnsi="GHEA Grapalat" w:cs="Sylfaen"/>
              </w:rPr>
              <w:t>կանանց՝  յուրաքանչյուրը շուրջ 3 քմ</w:t>
            </w:r>
            <w:r w:rsidRPr="00163824">
              <w:rPr>
                <w:rFonts w:ascii="GHEA Grapalat" w:hAnsi="GHEA Grapalat"/>
              </w:rPr>
              <w:t xml:space="preserve">  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89.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Վիրակապարան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Հիվանդների հետազոտման և բժշկական միջամտությունների համար՝ շուրջ </w:t>
            </w:r>
            <w:r>
              <w:rPr>
                <w:rFonts w:ascii="GHEA Grapalat" w:hAnsi="GHEA Grapalat" w:cs="Sylfaen"/>
                <w:lang w:val="hy-AM"/>
              </w:rPr>
              <w:t>20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90.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Միջամտության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>Բժշկական միջամտությունների համար՝ շուրջ 1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163824">
              <w:rPr>
                <w:rFonts w:ascii="GHEA Grapalat" w:hAnsi="GHEA Grapalat"/>
              </w:rPr>
              <w:t xml:space="preserve">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Բժիշկների աշխատասենյակ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 xml:space="preserve"> 2 </w:t>
            </w:r>
            <w:r w:rsidRPr="00163824">
              <w:rPr>
                <w:rFonts w:ascii="GHEA Grapalat" w:hAnsi="GHEA Grapalat" w:cs="Sylfaen"/>
              </w:rPr>
              <w:t>անձի համար՝ շուրջ 16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Բաժնի վարիչի աշխատասենյակ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16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93.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Ավագ բուժքրոջ աշխատասենյակ՝ դեղորայքի պահեստով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14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94.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Մաքուր պարագաների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համար՝ շուրջ 4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612A9D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95․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Կեղտոտ պարագաներ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բուժական սենյակներին կից՝ շուրջ 4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96․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բաժնի ելքին մոտ/ հոսակով և լվացարանով՝ շուրջ 4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97.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Խոհանոց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18 քմ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98.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Քույրական պոստ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  <w:b/>
              </w:rPr>
            </w:pPr>
            <w:r w:rsidRPr="00163824">
              <w:rPr>
                <w:rFonts w:ascii="GHEA Grapalat" w:hAnsi="GHEA Grapalat"/>
              </w:rPr>
              <w:t>Շուրջ 8 քմ հիվանդասենյակներին մոտ</w:t>
            </w:r>
          </w:p>
        </w:tc>
      </w:tr>
      <w:tr w:rsidR="008E66E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99․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943909" w:rsidRDefault="008E66E9" w:rsidP="008E66E9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Սանհանգույց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943909" w:rsidRDefault="008E66E9" w:rsidP="008E66E9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943909" w:rsidRDefault="008E66E9" w:rsidP="008E66E9">
            <w:pPr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Անձնակազմի համար</w:t>
            </w:r>
          </w:p>
        </w:tc>
      </w:tr>
      <w:tr w:rsidR="008E66E9" w:rsidRPr="00163824" w:rsidTr="00EE2E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66E9" w:rsidRPr="00163824" w:rsidRDefault="008E66E9" w:rsidP="008E66E9">
            <w:pPr>
              <w:spacing w:line="240" w:lineRule="auto"/>
              <w:contextualSpacing/>
              <w:rPr>
                <w:rFonts w:ascii="GHEA Grapalat" w:hAnsi="GHEA Grapalat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66E9" w:rsidRPr="00163824" w:rsidRDefault="008E66E9" w:rsidP="008E66E9">
            <w:pPr>
              <w:tabs>
                <w:tab w:val="left" w:pos="709"/>
              </w:tabs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</w:p>
        </w:tc>
      </w:tr>
      <w:tr w:rsidR="008E66E9" w:rsidRPr="00163824" w:rsidTr="00EE2E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4"/>
        </w:trPr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E9" w:rsidRPr="000565A2" w:rsidRDefault="008E66E9" w:rsidP="003964B1">
            <w:pPr>
              <w:spacing w:line="240" w:lineRule="auto"/>
              <w:contextualSpacing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Վիրահատական բլոկ </w:t>
            </w:r>
          </w:p>
        </w:tc>
      </w:tr>
      <w:tr w:rsidR="000B742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100.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Անցման գոտի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Գտնվումէ «կապույտ գծի» </w:t>
            </w:r>
            <w:r w:rsidRPr="00163824">
              <w:rPr>
                <w:rFonts w:ascii="GHEA Grapalat" w:hAnsi="GHEA Grapalat"/>
              </w:rPr>
              <w:t>(«</w:t>
            </w:r>
            <w:r w:rsidRPr="00163824">
              <w:rPr>
                <w:rFonts w:ascii="GHEA Grapalat" w:hAnsi="GHEA Grapalat" w:cs="Sylfaen"/>
              </w:rPr>
              <w:t>կեղտոտ» զոնայի վերջը</w:t>
            </w:r>
            <w:r w:rsidRPr="00163824">
              <w:rPr>
                <w:rFonts w:ascii="GHEA Grapalat" w:hAnsi="GHEA Grapalat"/>
              </w:rPr>
              <w:t xml:space="preserve">) </w:t>
            </w:r>
            <w:r w:rsidRPr="00163824">
              <w:rPr>
                <w:rFonts w:ascii="GHEA Grapalat" w:hAnsi="GHEA Grapalat" w:cs="Sylfaen"/>
              </w:rPr>
              <w:t xml:space="preserve">և «կարմիր գծի» </w:t>
            </w:r>
            <w:r w:rsidRPr="00163824">
              <w:rPr>
                <w:rFonts w:ascii="GHEA Grapalat" w:hAnsi="GHEA Grapalat"/>
              </w:rPr>
              <w:t>(«</w:t>
            </w:r>
            <w:r w:rsidRPr="00163824">
              <w:rPr>
                <w:rFonts w:ascii="GHEA Grapalat" w:hAnsi="GHEA Grapalat" w:cs="Sylfaen"/>
              </w:rPr>
              <w:t>մաքուր» զոնայի սկիզբը</w:t>
            </w:r>
            <w:r w:rsidRPr="00163824">
              <w:rPr>
                <w:rFonts w:ascii="GHEA Grapalat" w:hAnsi="GHEA Grapalat"/>
              </w:rPr>
              <w:t xml:space="preserve">) </w:t>
            </w:r>
            <w:r w:rsidRPr="00163824">
              <w:rPr>
                <w:rFonts w:ascii="GHEA Grapalat" w:hAnsi="GHEA Grapalat" w:cs="Sylfaen"/>
              </w:rPr>
              <w:t>միջև;</w:t>
            </w:r>
            <w:r w:rsidRPr="00163824">
              <w:rPr>
                <w:rFonts w:ascii="GHEA Grapalat" w:hAnsi="GHEA Grapalat"/>
              </w:rPr>
              <w:t xml:space="preserve"> ո</w:t>
            </w:r>
            <w:r w:rsidRPr="00163824">
              <w:rPr>
                <w:rFonts w:ascii="GHEA Grapalat" w:hAnsi="GHEA Grapalat" w:cs="Sylfaen"/>
              </w:rPr>
              <w:t>ւնի պատգարակների կայանատեղ՝ շուրջ 10-12 քմ</w:t>
            </w:r>
          </w:p>
        </w:tc>
      </w:tr>
      <w:tr w:rsidR="000B742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lastRenderedPageBreak/>
              <w:t>101.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Անձնակազմի հանդերձարան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Ընդամենը շուրջ 20</w:t>
            </w:r>
            <w:r>
              <w:rPr>
                <w:rFonts w:ascii="GHEA Grapalat" w:hAnsi="GHEA Grapalat" w:cs="Sylfaen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քմ, մուտքն անցման գոտում է</w:t>
            </w:r>
            <w:r w:rsidRPr="00163824">
              <w:rPr>
                <w:rFonts w:ascii="GHEA Grapalat" w:hAnsi="GHEA Grapalat"/>
              </w:rPr>
              <w:t xml:space="preserve">, </w:t>
            </w:r>
            <w:r w:rsidRPr="00163824">
              <w:rPr>
                <w:rFonts w:ascii="GHEA Grapalat" w:hAnsi="GHEA Grapalat" w:cs="Sylfaen"/>
              </w:rPr>
              <w:t>ելքը՝ կարմիր գծից հետո, մաքուր զոնայում;</w:t>
            </w:r>
            <w:r w:rsidRPr="00163824">
              <w:rPr>
                <w:rFonts w:ascii="GHEA Grapalat" w:hAnsi="GHEA Grapalat"/>
              </w:rPr>
              <w:t xml:space="preserve"> ո</w:t>
            </w:r>
            <w:r w:rsidRPr="00163824">
              <w:rPr>
                <w:rFonts w:ascii="GHEA Grapalat" w:hAnsi="GHEA Grapalat" w:cs="Sylfaen"/>
              </w:rPr>
              <w:t>ւնի հանդերձարան, սանհանգույց,  ցնցուղարան՝ առանձին կանանց և տղամարդկանց համար</w:t>
            </w:r>
          </w:p>
        </w:tc>
      </w:tr>
      <w:tr w:rsidR="000B742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Աշխատասենյակ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Անցման գոտում՝ շուրջ 1</w:t>
            </w:r>
            <w:r>
              <w:rPr>
                <w:rFonts w:ascii="GHEA Grapalat" w:hAnsi="GHEA Grapalat" w:cs="Sylfaen"/>
                <w:lang w:val="hy-AM"/>
              </w:rPr>
              <w:t>4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0B742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103.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Անեսթեզիոլոգի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16 քմ` ` սարքավորումների պահեստով</w:t>
            </w:r>
          </w:p>
        </w:tc>
      </w:tr>
      <w:tr w:rsidR="000B742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104.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Անեսթեզիոլոգիական սարքավորումների մաքրման և վարակազերծման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>
              <w:rPr>
                <w:rFonts w:ascii="GHEA Grapalat" w:hAnsi="GHEA Grapalat" w:cs="Sylfaen"/>
                <w:lang w:val="hy-AM"/>
              </w:rPr>
              <w:t>10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0B742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69440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Նախավիրահատարան՝ կից ստերիլիզացիայի համար նախատեսված սենյակով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Երեքլվացարանով</w:t>
            </w:r>
            <w:r w:rsidRPr="00163824">
              <w:rPr>
                <w:rFonts w:ascii="GHEA Grapalat" w:hAnsi="GHEA Grapalat"/>
              </w:rPr>
              <w:t xml:space="preserve">, </w:t>
            </w:r>
            <w:r w:rsidRPr="00163824">
              <w:rPr>
                <w:rFonts w:ascii="GHEA Grapalat" w:hAnsi="GHEA Grapalat" w:cs="Sylfaen"/>
              </w:rPr>
              <w:t>ինչպես նաև ստերիլ նյութերի նախապատրաստման և պահպանման մասով՝ շուրջ 12 քմ</w:t>
            </w:r>
          </w:p>
        </w:tc>
      </w:tr>
      <w:tr w:rsidR="000B7429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69440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106.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Վիրահատարան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0B7429" w:rsidP="000B7429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29" w:rsidRPr="00163824" w:rsidRDefault="00243564" w:rsidP="000B7429">
            <w:pPr>
              <w:spacing w:line="240" w:lineRule="auto"/>
              <w:contextualSpacing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Շուրջ </w:t>
            </w:r>
            <w:r w:rsidR="000B7429" w:rsidRPr="00163824">
              <w:rPr>
                <w:rFonts w:ascii="GHEA Grapalat" w:hAnsi="GHEA Grapalat"/>
              </w:rPr>
              <w:t xml:space="preserve">36 </w:t>
            </w:r>
            <w:r w:rsidR="000B7429" w:rsidRPr="00163824">
              <w:rPr>
                <w:rFonts w:ascii="GHEA Grapalat" w:hAnsi="GHEA Grapalat" w:cs="Sylfaen"/>
              </w:rPr>
              <w:t>քմ</w:t>
            </w:r>
          </w:p>
        </w:tc>
      </w:tr>
      <w:tr w:rsidR="00243564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107.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243564" w:rsidRDefault="00243564" w:rsidP="00243564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 w:rsidRPr="00163824">
              <w:rPr>
                <w:rFonts w:ascii="GHEA Grapalat" w:hAnsi="GHEA Grapalat" w:cs="Sylfaen"/>
              </w:rPr>
              <w:t>Վիրահատարան</w:t>
            </w:r>
            <w:r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փոքր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24356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243564" w:rsidRDefault="00243564" w:rsidP="00243564">
            <w:pPr>
              <w:spacing w:line="240" w:lineRule="auto"/>
              <w:contextualSpacing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Շուրջ 25-30 քմ</w:t>
            </w:r>
          </w:p>
        </w:tc>
      </w:tr>
      <w:tr w:rsidR="00243564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108.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Հետվիրահատական հիվանդասենյակ՝ 2 հիվանդի համար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Հետվիրահատական ինտենսիվ բուժման</w:t>
            </w:r>
            <w:r w:rsidRPr="00163824">
              <w:rPr>
                <w:rFonts w:ascii="GHEA Grapalat" w:hAnsi="GHEA Grapalat"/>
              </w:rPr>
              <w:t xml:space="preserve"> սրահ </w:t>
            </w:r>
            <w:r w:rsidRPr="00163824">
              <w:rPr>
                <w:rFonts w:ascii="GHEA Grapalat" w:hAnsi="GHEA Grapalat" w:cs="Sylfaen"/>
              </w:rPr>
              <w:t>քույրական պոստով՝ շուրջ</w:t>
            </w:r>
            <w:r w:rsidRPr="00163824">
              <w:rPr>
                <w:rFonts w:ascii="GHEA Grapalat" w:hAnsi="GHEA Grapalat"/>
              </w:rPr>
              <w:t xml:space="preserve"> 2</w:t>
            </w:r>
            <w:r>
              <w:rPr>
                <w:rFonts w:ascii="GHEA Grapalat" w:hAnsi="GHEA Grapalat"/>
              </w:rPr>
              <w:t>5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243564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109.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Մաքուր պարագաների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 պահեստավորման համար՝ շուրջ 4 քմ</w:t>
            </w:r>
          </w:p>
        </w:tc>
      </w:tr>
      <w:tr w:rsidR="00243564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110.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Կեղտոտ պարագաներ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բուժական սենյակներին կից՝ շուրջ 4 քմ</w:t>
            </w:r>
          </w:p>
        </w:tc>
      </w:tr>
      <w:tr w:rsidR="00243564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բաժնի ելքին մոտ/ հոսակով և լվացարանով՝ շուրջ 4 քմ</w:t>
            </w:r>
          </w:p>
        </w:tc>
      </w:tr>
      <w:tr w:rsidR="00243564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491EA0" w:rsidRDefault="00243564" w:rsidP="00243564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Սանհանգույց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491EA0" w:rsidRDefault="00243564" w:rsidP="00243564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491EA0" w:rsidRDefault="00243564" w:rsidP="00243564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Անձնակազմի համար</w:t>
            </w:r>
          </w:p>
        </w:tc>
      </w:tr>
      <w:tr w:rsidR="00243564" w:rsidRPr="00163824" w:rsidTr="00EE2E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BE6D49" w:rsidRDefault="00243564" w:rsidP="00243564">
            <w:pPr>
              <w:spacing w:line="240" w:lineRule="auto"/>
              <w:contextualSpacing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Ինտենսիվ թերապիայի բաժանմունք  (3 մահճակալ) </w:t>
            </w:r>
          </w:p>
        </w:tc>
      </w:tr>
      <w:tr w:rsidR="00243564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564" w:rsidRPr="00163824" w:rsidRDefault="00243564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  <w:r w:rsidR="00483CFD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564" w:rsidRPr="00163824" w:rsidRDefault="00243564" w:rsidP="00243564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Երկտեղանի ինտենսիվ բուժման հիվանդասենյակ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564" w:rsidRPr="00163824" w:rsidRDefault="00243564" w:rsidP="00243564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564" w:rsidRPr="00163824" w:rsidRDefault="00243564" w:rsidP="00243564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Քույրական պոստով՝ շուրջ 32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114.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>Մեկտեղանի ինտենսիվ բուժման հիվանդասենյակ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>Քույրական պոստով՝ շուրջ 20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115.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Բժիշկների աշխատասենյակ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 xml:space="preserve">2 </w:t>
            </w:r>
            <w:r w:rsidRPr="00163824">
              <w:rPr>
                <w:rFonts w:ascii="GHEA Grapalat" w:hAnsi="GHEA Grapalat" w:cs="Sylfaen"/>
              </w:rPr>
              <w:t>անձի համար՝ շուրջ 18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116.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2D0EB0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Ավագ բուժքույր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2D0EB0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lang w:val="hy-AM"/>
              </w:rPr>
              <w:t>Շ</w:t>
            </w:r>
            <w:r w:rsidRPr="00163824">
              <w:rPr>
                <w:rFonts w:ascii="GHEA Grapalat" w:hAnsi="GHEA Grapalat" w:cs="Sylfaen"/>
              </w:rPr>
              <w:t>ուրջ 1</w:t>
            </w:r>
            <w:r>
              <w:rPr>
                <w:rFonts w:ascii="GHEA Grapalat" w:hAnsi="GHEA Grapalat" w:cs="Sylfaen"/>
                <w:lang w:val="hy-AM"/>
              </w:rPr>
              <w:t>5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117.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Մաքուր պարագաների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համար՝ շուրջ 4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118.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Կեղտոտ պարագաներ և թափոններ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բուժական սենյակներին կից՝ շուրջ 4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119.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բաժնի ելքին մոտ/հոսակով և լվացարանով՝ շուրջ 4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483CFD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120․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3C2018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Սանհանգույց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3C2018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3C2018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Անձնակազմի համար՝կանանց,տղամարդկանց</w:t>
            </w:r>
          </w:p>
        </w:tc>
      </w:tr>
      <w:tr w:rsidR="00483CFD" w:rsidRPr="00163824" w:rsidTr="00EE2E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906535" w:rsidRDefault="00483CFD" w:rsidP="00483CFD">
            <w:pPr>
              <w:spacing w:line="240" w:lineRule="auto"/>
              <w:contextualSpacing/>
              <w:rPr>
                <w:rFonts w:ascii="GHEA Grapalat" w:hAnsi="GHEA Grapalat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Մանկաբարձագինեկոլոգիական բաժանմունք </w:t>
            </w:r>
            <w:r w:rsidRPr="00163824">
              <w:rPr>
                <w:rFonts w:ascii="GHEA Grapalat" w:hAnsi="GHEA Grapalat"/>
                <w:b/>
              </w:rPr>
              <w:t xml:space="preserve">(5 </w:t>
            </w:r>
            <w:r w:rsidRPr="00163824">
              <w:rPr>
                <w:rFonts w:ascii="GHEA Grapalat" w:hAnsi="GHEA Grapalat" w:cs="Sylfaen"/>
                <w:b/>
              </w:rPr>
              <w:t>մահճակալ</w:t>
            </w:r>
            <w:r w:rsidRPr="00163824">
              <w:rPr>
                <w:rFonts w:ascii="GHEA Grapalat" w:hAnsi="GHEA Grapalat"/>
                <w:b/>
              </w:rPr>
              <w:t xml:space="preserve">) 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Մանկաբարձական բաժանմունքի ընդունարան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Կազմված՝ սպասասրահից, միջամտության, սանմշակման և բժշկի սենյակներից՝ ընդհանուր մակերեսը՝ շուրջ 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163824">
              <w:rPr>
                <w:rFonts w:ascii="GHEA Grapalat" w:hAnsi="GHEA Grapalat"/>
              </w:rPr>
              <w:t xml:space="preserve"> քմ 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Երկտեղանոց հիվանդասենյակ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25 քմ՝ սանհանգույցով և ցնցուղով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123.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Մեկտեղանոց հիվանդասենյակ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>
              <w:rPr>
                <w:rFonts w:ascii="GHEA Grapalat" w:hAnsi="GHEA Grapalat" w:cs="Sylfaen"/>
                <w:lang w:val="hy-AM"/>
              </w:rPr>
              <w:t>20</w:t>
            </w:r>
            <w:r w:rsidRPr="00163824">
              <w:rPr>
                <w:rFonts w:ascii="GHEA Grapalat" w:hAnsi="GHEA Grapalat" w:cs="Sylfaen"/>
              </w:rPr>
              <w:t xml:space="preserve"> քմ՝ սանհանգույցով և ցնցուղով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124.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Սանհանգույց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Տղամարդկանց</w:t>
            </w:r>
            <w:r w:rsidRPr="00163824">
              <w:rPr>
                <w:rFonts w:ascii="GHEA Grapalat" w:hAnsi="GHEA Grapalat"/>
              </w:rPr>
              <w:t xml:space="preserve">, </w:t>
            </w:r>
            <w:r w:rsidRPr="00163824">
              <w:rPr>
                <w:rFonts w:ascii="GHEA Grapalat" w:hAnsi="GHEA Grapalat" w:cs="Sylfaen"/>
              </w:rPr>
              <w:t>կանանց՝ յուրաքանչյուրը շուրջ 3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125.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Բաժնի վարիչի աշխատասենյակ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16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126.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Միջամտությունների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553AE8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Միջամտությունների համար՝շուրջ </w:t>
            </w:r>
            <w:r>
              <w:rPr>
                <w:rFonts w:ascii="GHEA Grapalat" w:hAnsi="GHEA Grapalat"/>
                <w:lang w:val="hy-AM"/>
              </w:rPr>
              <w:t>20</w:t>
            </w:r>
            <w:r w:rsidRPr="00163824">
              <w:rPr>
                <w:rFonts w:ascii="GHEA Grapalat" w:hAnsi="GHEA Grapalat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127.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Բժիշկների աշխատասենյակ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 xml:space="preserve">2 </w:t>
            </w:r>
            <w:r w:rsidRPr="00163824">
              <w:rPr>
                <w:rFonts w:ascii="GHEA Grapalat" w:hAnsi="GHEA Grapalat" w:cs="Sylfaen"/>
              </w:rPr>
              <w:t>անձի համար՝ շուրջ 18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128.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Ավագ բուժքրոջ աշխատասենյակ դեղորայքի պահեստով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</w:t>
            </w:r>
            <w:r>
              <w:rPr>
                <w:rFonts w:ascii="GHEA Grapalat" w:hAnsi="GHEA Grapalat" w:cs="Sylfaen"/>
                <w:lang w:val="hy-AM"/>
              </w:rPr>
              <w:t>5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734779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129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Մաքուր պարագաների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համար՝ շուրջ 4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734779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Կեղտոտ պարագաներ և թափոններ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բուժական սենյակներին կից՝ շուրջ 4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734779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բաժնի ելքին մոտ/ հոսակով և լվացարանով՝ շուրջ 4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734779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Խոհանոց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CFD" w:rsidRPr="00163824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Շուրջ 1</w:t>
            </w:r>
            <w:r>
              <w:rPr>
                <w:rFonts w:ascii="GHEA Grapalat" w:hAnsi="GHEA Grapalat" w:cs="Sylfaen"/>
                <w:lang w:val="hy-AM"/>
              </w:rPr>
              <w:t>8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483CFD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483CFD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133․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0B7429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Քույրական պոստ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CFD" w:rsidRPr="000B7429" w:rsidRDefault="00483CFD" w:rsidP="00483CFD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</w:t>
            </w:r>
            <w:r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8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483CFD" w:rsidRPr="00163824" w:rsidTr="00EE2E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CFD" w:rsidRPr="00163824" w:rsidRDefault="00483CFD" w:rsidP="00483CFD">
            <w:pPr>
              <w:spacing w:line="240" w:lineRule="auto"/>
              <w:contextualSpacing/>
              <w:rPr>
                <w:rFonts w:ascii="GHEA Grapalat" w:hAnsi="GHEA Grapalat"/>
              </w:rPr>
            </w:pPr>
          </w:p>
        </w:tc>
      </w:tr>
      <w:tr w:rsidR="00483CFD" w:rsidRPr="00163824" w:rsidTr="00EE2E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FD" w:rsidRPr="00F4472B" w:rsidRDefault="00483CFD" w:rsidP="00483CFD">
            <w:pPr>
              <w:spacing w:line="240" w:lineRule="auto"/>
              <w:contextualSpacing/>
              <w:rPr>
                <w:rFonts w:ascii="GHEA Grapalat" w:hAnsi="GHEA Grapalat" w:cs="Sylfaen"/>
                <w:b/>
                <w:lang w:val="hy-AM"/>
              </w:rPr>
            </w:pPr>
            <w:r w:rsidRPr="00163824">
              <w:rPr>
                <w:rFonts w:ascii="GHEA Grapalat" w:hAnsi="GHEA Grapalat" w:cs="Sylfaen"/>
                <w:b/>
              </w:rPr>
              <w:t xml:space="preserve">Ծնարանային բլոկ 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34779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134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Անցման գոտի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Գտնվումէ «կապույտգծի» </w:t>
            </w:r>
            <w:r w:rsidRPr="00163824">
              <w:rPr>
                <w:rFonts w:ascii="GHEA Grapalat" w:hAnsi="GHEA Grapalat"/>
              </w:rPr>
              <w:t>(«</w:t>
            </w:r>
            <w:r w:rsidRPr="00163824">
              <w:rPr>
                <w:rFonts w:ascii="GHEA Grapalat" w:hAnsi="GHEA Grapalat" w:cs="Sylfaen"/>
              </w:rPr>
              <w:t>կեղտոտ» զոնայիվերջը</w:t>
            </w:r>
            <w:r w:rsidRPr="00163824">
              <w:rPr>
                <w:rFonts w:ascii="GHEA Grapalat" w:hAnsi="GHEA Grapalat"/>
              </w:rPr>
              <w:t xml:space="preserve">) </w:t>
            </w:r>
            <w:r w:rsidRPr="00163824">
              <w:rPr>
                <w:rFonts w:ascii="GHEA Grapalat" w:hAnsi="GHEA Grapalat" w:cs="Sylfaen"/>
              </w:rPr>
              <w:t xml:space="preserve">և կարմիրգծի </w:t>
            </w:r>
            <w:r w:rsidRPr="00163824">
              <w:rPr>
                <w:rFonts w:ascii="GHEA Grapalat" w:hAnsi="GHEA Grapalat"/>
              </w:rPr>
              <w:t>(«</w:t>
            </w:r>
            <w:r w:rsidRPr="00163824">
              <w:rPr>
                <w:rFonts w:ascii="GHEA Grapalat" w:hAnsi="GHEA Grapalat" w:cs="Sylfaen"/>
              </w:rPr>
              <w:t>մաքուր» զոնայիսկիզբը</w:t>
            </w:r>
            <w:r w:rsidRPr="00163824">
              <w:rPr>
                <w:rFonts w:ascii="GHEA Grapalat" w:hAnsi="GHEA Grapalat"/>
              </w:rPr>
              <w:t xml:space="preserve">) </w:t>
            </w:r>
            <w:r w:rsidRPr="00163824">
              <w:rPr>
                <w:rFonts w:ascii="GHEA Grapalat" w:hAnsi="GHEA Grapalat" w:cs="Sylfaen"/>
              </w:rPr>
              <w:t>միջև;</w:t>
            </w:r>
            <w:r w:rsidRPr="00163824">
              <w:rPr>
                <w:rFonts w:ascii="GHEA Grapalat" w:hAnsi="GHEA Grapalat"/>
              </w:rPr>
              <w:t xml:space="preserve"> ո</w:t>
            </w:r>
            <w:r w:rsidRPr="00163824">
              <w:rPr>
                <w:rFonts w:ascii="GHEA Grapalat" w:hAnsi="GHEA Grapalat" w:cs="Sylfaen"/>
              </w:rPr>
              <w:t>ւնի պատգարակների կայանատեղ՝ շուրջ 10 քմ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34779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135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Անձնակազմի հանդերձարան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Ընդամենը շուրջ 20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163824">
              <w:rPr>
                <w:rFonts w:ascii="GHEA Grapalat" w:hAnsi="GHEA Grapalat" w:cs="Sylfaen"/>
              </w:rPr>
              <w:t>քմ, մուտքն անցման գոտում է</w:t>
            </w:r>
            <w:r w:rsidRPr="00163824">
              <w:rPr>
                <w:rFonts w:ascii="GHEA Grapalat" w:hAnsi="GHEA Grapalat"/>
              </w:rPr>
              <w:t xml:space="preserve">, </w:t>
            </w:r>
            <w:r w:rsidRPr="00163824">
              <w:rPr>
                <w:rFonts w:ascii="GHEA Grapalat" w:hAnsi="GHEA Grapalat" w:cs="Sylfaen"/>
              </w:rPr>
              <w:t>ելքը՝ կարմիր գծից հետո, մաքուր զոնայում;</w:t>
            </w:r>
            <w:r w:rsidRPr="00163824">
              <w:rPr>
                <w:rFonts w:ascii="GHEA Grapalat" w:hAnsi="GHEA Grapalat"/>
              </w:rPr>
              <w:t xml:space="preserve"> ո</w:t>
            </w:r>
            <w:r w:rsidRPr="00163824">
              <w:rPr>
                <w:rFonts w:ascii="GHEA Grapalat" w:hAnsi="GHEA Grapalat" w:cs="Sylfaen"/>
              </w:rPr>
              <w:t>ւնի հանդերձարան, սանհանգույց,  ցնցուղարան՝ առանձին կանանց և տղամարդկանց համար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34779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Պատվաստումների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Նորածինների պատվաստումների համար՝ շուրջ 12 քմ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86B52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137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Ծնարան անհատական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 xml:space="preserve">20 </w:t>
            </w:r>
            <w:r w:rsidRPr="00163824">
              <w:rPr>
                <w:rFonts w:ascii="GHEA Grapalat" w:hAnsi="GHEA Grapalat" w:cs="Sylfaen"/>
              </w:rPr>
              <w:t xml:space="preserve">քմ՝ անհատական տիպի սանհանգույցով 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34779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138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3B1AAA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 w:rsidRPr="003B1AAA">
              <w:rPr>
                <w:rFonts w:ascii="GHEA Grapalat" w:hAnsi="GHEA Grapalat" w:cs="Sylfaen"/>
                <w:lang w:val="hy-AM"/>
              </w:rPr>
              <w:t>Ծնարան՝ նախատեսված կեսարյան հատումների համար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both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 w:rsidRPr="00163824">
              <w:rPr>
                <w:rFonts w:ascii="GHEA Grapalat" w:hAnsi="GHEA Grapalat"/>
              </w:rPr>
              <w:t xml:space="preserve">30 </w:t>
            </w:r>
            <w:r w:rsidRPr="00163824">
              <w:rPr>
                <w:rFonts w:ascii="GHEA Grapalat" w:hAnsi="GHEA Grapalat" w:cs="Sylfaen"/>
              </w:rPr>
              <w:t>քմ՝ անհատական  տիպի սանհանգույցով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34779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139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Հետծննդյան հիվանդասենյակ՝ </w:t>
            </w:r>
            <w:r w:rsidRPr="00163824">
              <w:rPr>
                <w:rFonts w:ascii="GHEA Grapalat" w:hAnsi="GHEA Grapalat"/>
              </w:rPr>
              <w:t>երկտեղանոց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Քույրական պոստով՝ շուրջ 24 քմ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86B52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140․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Նորածնային ինտենսիվ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Ինտենսիվ խնամքի կարիք ունեցող նորածինների համար՝ կից բժշկների սենյակ շուրջ 24 քմ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34779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141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Մաքուր պարագաների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Սպիտակեղենի և այլ մաքուր պարագաների պահեստավորման համար՝ շուրջ 4 քմ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734779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142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 xml:space="preserve">Կեղտոտ պարագաներ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բուժական սենյակներին կից՝ շուրջ 4 քմ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  <w:r w:rsidRPr="00163824">
              <w:rPr>
                <w:rFonts w:ascii="GHEA Grapalat" w:hAnsi="GHEA Grapalat"/>
              </w:rPr>
              <w:t>4</w:t>
            </w: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Թափոնների սենյակ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Ցանկալի է տեղակայված լինի բաժնի ելքին մոտ/ հոսակով և լվացարանով՝ շուրջ 4 քմ</w:t>
            </w:r>
          </w:p>
        </w:tc>
      </w:tr>
      <w:tr w:rsidR="00410126" w:rsidRPr="00163824" w:rsidTr="00805C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410126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144․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Սանհանգույց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Անձնակազմի համար՝  շուրջ 3 քմ</w:t>
            </w:r>
          </w:p>
        </w:tc>
      </w:tr>
    </w:tbl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767"/>
        <w:gridCol w:w="900"/>
        <w:gridCol w:w="5130"/>
      </w:tblGrid>
      <w:tr w:rsidR="00CA284C" w:rsidRPr="00163824" w:rsidTr="00EE2E62">
        <w:tc>
          <w:tcPr>
            <w:tcW w:w="9625" w:type="dxa"/>
            <w:gridSpan w:val="4"/>
            <w:vAlign w:val="center"/>
          </w:tcPr>
          <w:p w:rsidR="00CA284C" w:rsidRPr="00553AE8" w:rsidRDefault="00CA284C" w:rsidP="003964B1">
            <w:pPr>
              <w:tabs>
                <w:tab w:val="left" w:pos="709"/>
              </w:tabs>
              <w:spacing w:line="240" w:lineRule="auto"/>
              <w:contextualSpacing/>
              <w:rPr>
                <w:rFonts w:ascii="GHEA Grapalat" w:hAnsi="GHEA Grapalat"/>
                <w:b/>
                <w:bCs/>
                <w:lang w:val="hy-AM"/>
              </w:rPr>
            </w:pPr>
            <w:r w:rsidRPr="00163824">
              <w:rPr>
                <w:rFonts w:ascii="GHEA Grapalat" w:hAnsi="GHEA Grapalat"/>
                <w:b/>
                <w:bCs/>
                <w:lang w:val="hy-AM"/>
              </w:rPr>
              <w:t>Շտապ օգնության կայան</w:t>
            </w:r>
            <w:r w:rsidRPr="00163824">
              <w:rPr>
                <w:rFonts w:ascii="GHEA Grapalat" w:hAnsi="GHEA Grapalat"/>
                <w:b/>
                <w:bCs/>
              </w:rPr>
              <w:t xml:space="preserve"> </w:t>
            </w:r>
          </w:p>
        </w:tc>
      </w:tr>
      <w:tr w:rsidR="00410126" w:rsidRPr="00163824" w:rsidTr="00EE2E62">
        <w:tc>
          <w:tcPr>
            <w:tcW w:w="828" w:type="dxa"/>
            <w:vAlign w:val="center"/>
          </w:tcPr>
          <w:p w:rsidR="00410126" w:rsidRPr="00163824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45</w:t>
            </w:r>
            <w:r w:rsidRPr="00163824">
              <w:rPr>
                <w:rFonts w:ascii="GHEA Grapalat" w:hAnsi="GHEA Grapalat"/>
              </w:rPr>
              <w:t>.</w:t>
            </w:r>
          </w:p>
        </w:tc>
        <w:tc>
          <w:tcPr>
            <w:tcW w:w="2767" w:type="dxa"/>
            <w:vAlign w:val="center"/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Դիսպետչերի սենյակ</w:t>
            </w:r>
          </w:p>
        </w:tc>
        <w:tc>
          <w:tcPr>
            <w:tcW w:w="900" w:type="dxa"/>
            <w:vAlign w:val="center"/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1</w:t>
            </w:r>
          </w:p>
        </w:tc>
        <w:tc>
          <w:tcPr>
            <w:tcW w:w="5130" w:type="dxa"/>
            <w:vAlign w:val="center"/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 xml:space="preserve">Շուրջ </w:t>
            </w:r>
            <w:r>
              <w:rPr>
                <w:rFonts w:ascii="GHEA Grapalat" w:hAnsi="GHEA Grapalat" w:cs="Sylfaen"/>
                <w:lang w:val="hy-AM"/>
              </w:rPr>
              <w:t>14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  <w:tr w:rsidR="00410126" w:rsidRPr="00163824" w:rsidTr="00EE2E62">
        <w:tc>
          <w:tcPr>
            <w:tcW w:w="828" w:type="dxa"/>
            <w:vAlign w:val="center"/>
          </w:tcPr>
          <w:p w:rsidR="00410126" w:rsidRPr="00163824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46</w:t>
            </w:r>
            <w:r w:rsidRPr="00163824">
              <w:rPr>
                <w:rFonts w:ascii="GHEA Grapalat" w:hAnsi="GHEA Grapalat"/>
              </w:rPr>
              <w:t>.</w:t>
            </w:r>
          </w:p>
        </w:tc>
        <w:tc>
          <w:tcPr>
            <w:tcW w:w="2767" w:type="dxa"/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Հերթապահ բուժանձնակազմի սենյակ 1 բրիգադի հաշվարկով</w:t>
            </w:r>
          </w:p>
        </w:tc>
        <w:tc>
          <w:tcPr>
            <w:tcW w:w="900" w:type="dxa"/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1</w:t>
            </w:r>
          </w:p>
        </w:tc>
        <w:tc>
          <w:tcPr>
            <w:tcW w:w="5130" w:type="dxa"/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Շուրջ 1</w:t>
            </w:r>
            <w:r>
              <w:rPr>
                <w:rFonts w:ascii="GHEA Grapalat" w:hAnsi="GHEA Grapalat" w:cs="Sylfaen"/>
                <w:lang w:val="hy-AM"/>
              </w:rPr>
              <w:t xml:space="preserve">6 </w:t>
            </w:r>
            <w:r w:rsidRPr="00163824">
              <w:rPr>
                <w:rFonts w:ascii="GHEA Grapalat" w:hAnsi="GHEA Grapalat" w:cs="Sylfaen"/>
              </w:rPr>
              <w:t>քմ</w:t>
            </w:r>
          </w:p>
        </w:tc>
      </w:tr>
      <w:tr w:rsidR="00410126" w:rsidRPr="00163824" w:rsidTr="00EE2E62">
        <w:tc>
          <w:tcPr>
            <w:tcW w:w="828" w:type="dxa"/>
            <w:vAlign w:val="center"/>
          </w:tcPr>
          <w:p w:rsidR="00410126" w:rsidRPr="00410126" w:rsidRDefault="00410126" w:rsidP="00410126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147․</w:t>
            </w:r>
          </w:p>
        </w:tc>
        <w:tc>
          <w:tcPr>
            <w:tcW w:w="2767" w:type="dxa"/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 w:cs="Sylfaen"/>
              </w:rPr>
              <w:t>Վարորդի սենյակ</w:t>
            </w:r>
          </w:p>
        </w:tc>
        <w:tc>
          <w:tcPr>
            <w:tcW w:w="900" w:type="dxa"/>
          </w:tcPr>
          <w:p w:rsidR="00410126" w:rsidRPr="00163824" w:rsidRDefault="00410126" w:rsidP="00410126">
            <w:pPr>
              <w:spacing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163824">
              <w:rPr>
                <w:rFonts w:ascii="GHEA Grapalat" w:hAnsi="GHEA Grapalat"/>
              </w:rPr>
              <w:t>1</w:t>
            </w:r>
          </w:p>
        </w:tc>
        <w:tc>
          <w:tcPr>
            <w:tcW w:w="5130" w:type="dxa"/>
          </w:tcPr>
          <w:p w:rsidR="00410126" w:rsidRPr="00163824" w:rsidRDefault="00410126" w:rsidP="00410126">
            <w:pPr>
              <w:spacing w:line="240" w:lineRule="auto"/>
              <w:contextualSpacing/>
              <w:rPr>
                <w:rFonts w:ascii="GHEA Grapalat" w:hAnsi="GHEA Grapalat" w:cs="Sylfaen"/>
              </w:rPr>
            </w:pPr>
            <w:r w:rsidRPr="00163824">
              <w:rPr>
                <w:rFonts w:ascii="GHEA Grapalat" w:hAnsi="GHEA Grapalat"/>
              </w:rPr>
              <w:t>Շ</w:t>
            </w:r>
            <w:r w:rsidRPr="00163824">
              <w:rPr>
                <w:rFonts w:ascii="GHEA Grapalat" w:hAnsi="GHEA Grapalat" w:cs="Sylfaen"/>
              </w:rPr>
              <w:t xml:space="preserve">ուրջ </w:t>
            </w:r>
            <w:r>
              <w:rPr>
                <w:rFonts w:ascii="GHEA Grapalat" w:hAnsi="GHEA Grapalat" w:cs="Sylfaen"/>
                <w:lang w:val="hy-AM"/>
              </w:rPr>
              <w:t>12</w:t>
            </w:r>
            <w:r w:rsidRPr="00163824">
              <w:rPr>
                <w:rFonts w:ascii="GHEA Grapalat" w:hAnsi="GHEA Grapalat" w:cs="Sylfaen"/>
              </w:rPr>
              <w:t xml:space="preserve"> քմ</w:t>
            </w:r>
          </w:p>
        </w:tc>
      </w:tr>
    </w:tbl>
    <w:p w:rsidR="00155681" w:rsidRPr="00163824" w:rsidRDefault="00155681" w:rsidP="00163824">
      <w:pPr>
        <w:spacing w:line="240" w:lineRule="auto"/>
        <w:contextualSpacing/>
        <w:jc w:val="both"/>
        <w:rPr>
          <w:rFonts w:ascii="GHEA Grapalat" w:hAnsi="GHEA Grapalat" w:cs="Sylfaen"/>
          <w:b/>
        </w:rPr>
      </w:pPr>
    </w:p>
    <w:p w:rsidR="00155681" w:rsidRPr="00163824" w:rsidRDefault="00155681" w:rsidP="00163824">
      <w:pPr>
        <w:tabs>
          <w:tab w:val="right" w:leader="dot" w:pos="8640"/>
        </w:tabs>
        <w:spacing w:line="240" w:lineRule="auto"/>
        <w:contextualSpacing/>
        <w:rPr>
          <w:rFonts w:ascii="GHEA Grapalat" w:hAnsi="GHEA Grapalat" w:cs="Sylfaen"/>
          <w:b/>
        </w:rPr>
      </w:pPr>
    </w:p>
    <w:sectPr w:rsidR="00155681" w:rsidRPr="00163824" w:rsidSect="00CA2DF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AB4" w:rsidRDefault="00130AB4" w:rsidP="006C084A">
      <w:pPr>
        <w:spacing w:after="0" w:line="240" w:lineRule="auto"/>
      </w:pPr>
      <w:r>
        <w:separator/>
      </w:r>
    </w:p>
  </w:endnote>
  <w:endnote w:type="continuationSeparator" w:id="0">
    <w:p w:rsidR="00130AB4" w:rsidRDefault="00130AB4" w:rsidP="006C0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4E0023" w:usb1="00770065" w:usb2="00520020" w:usb3="006D006F" w:csb0="006E0061" w:csb1="0042002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AB4" w:rsidRDefault="00130AB4" w:rsidP="006C084A">
      <w:pPr>
        <w:spacing w:after="0" w:line="240" w:lineRule="auto"/>
      </w:pPr>
      <w:r>
        <w:separator/>
      </w:r>
    </w:p>
  </w:footnote>
  <w:footnote w:type="continuationSeparator" w:id="0">
    <w:p w:rsidR="00130AB4" w:rsidRDefault="00130AB4" w:rsidP="006C0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trike/>
        <w:lang w:val="en-GB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lang w:val="en-GB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alibri"/>
        <w:b/>
        <w:lang w:val="en-GB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alibri"/>
        <w:b/>
        <w:lang w:val="en-GB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alibri"/>
        <w:b/>
        <w:lang w:val="en-GB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alibri"/>
        <w:b/>
        <w:lang w:val="en-GB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alibri"/>
        <w:b/>
        <w:lang w:val="en-GB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alibri"/>
        <w:b/>
        <w:lang w:val="en-GB"/>
      </w:rPr>
    </w:lvl>
  </w:abstractNum>
  <w:abstractNum w:abstractNumId="3">
    <w:nsid w:val="02F76FB1"/>
    <w:multiLevelType w:val="hybridMultilevel"/>
    <w:tmpl w:val="5EDC79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334790"/>
    <w:multiLevelType w:val="hybridMultilevel"/>
    <w:tmpl w:val="2E82BFEA"/>
    <w:lvl w:ilvl="0" w:tplc="3A3680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C24B5D"/>
    <w:multiLevelType w:val="singleLevel"/>
    <w:tmpl w:val="1D882A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6">
    <w:nsid w:val="1CA64AE3"/>
    <w:multiLevelType w:val="hybridMultilevel"/>
    <w:tmpl w:val="3182C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A5D67"/>
    <w:multiLevelType w:val="hybridMultilevel"/>
    <w:tmpl w:val="08002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45424"/>
    <w:multiLevelType w:val="hybridMultilevel"/>
    <w:tmpl w:val="5EF2E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10391"/>
    <w:multiLevelType w:val="hybridMultilevel"/>
    <w:tmpl w:val="12B2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44F90"/>
    <w:multiLevelType w:val="hybridMultilevel"/>
    <w:tmpl w:val="1EBA078A"/>
    <w:lvl w:ilvl="0" w:tplc="750CE6C0">
      <w:start w:val="1"/>
      <w:numFmt w:val="bullet"/>
      <w:lvlText w:val="-"/>
      <w:lvlJc w:val="left"/>
      <w:pPr>
        <w:tabs>
          <w:tab w:val="num" w:pos="1839"/>
        </w:tabs>
        <w:ind w:left="183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7D0E2D"/>
    <w:multiLevelType w:val="hybridMultilevel"/>
    <w:tmpl w:val="101C63B0"/>
    <w:lvl w:ilvl="0" w:tplc="33EA1E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EB463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3">
    <w:nsid w:val="51ED2FC8"/>
    <w:multiLevelType w:val="hybridMultilevel"/>
    <w:tmpl w:val="1006033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5E720413"/>
    <w:multiLevelType w:val="hybridMultilevel"/>
    <w:tmpl w:val="FC026734"/>
    <w:lvl w:ilvl="0" w:tplc="D3589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B62169"/>
    <w:multiLevelType w:val="hybridMultilevel"/>
    <w:tmpl w:val="45A43BB4"/>
    <w:lvl w:ilvl="0" w:tplc="CA20C508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E60B1"/>
    <w:multiLevelType w:val="hybridMultilevel"/>
    <w:tmpl w:val="6794FBE8"/>
    <w:lvl w:ilvl="0" w:tplc="CA20C508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0F25E9"/>
    <w:multiLevelType w:val="hybridMultilevel"/>
    <w:tmpl w:val="06A088D4"/>
    <w:lvl w:ilvl="0" w:tplc="04190007">
      <w:start w:val="1"/>
      <w:numFmt w:val="bullet"/>
      <w:lvlText w:val=""/>
      <w:lvlPicBulletId w:val="0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2209A8"/>
    <w:multiLevelType w:val="hybridMultilevel"/>
    <w:tmpl w:val="8EE8EB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C620C4"/>
    <w:multiLevelType w:val="hybridMultilevel"/>
    <w:tmpl w:val="5E08B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2727B4"/>
    <w:multiLevelType w:val="hybridMultilevel"/>
    <w:tmpl w:val="C9C29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</w:num>
  <w:num w:numId="7">
    <w:abstractNumId w:val="8"/>
  </w:num>
  <w:num w:numId="8">
    <w:abstractNumId w:val="7"/>
  </w:num>
  <w:num w:numId="9">
    <w:abstractNumId w:val="12"/>
    <w:lvlOverride w:ilvl="0">
      <w:startOverride w:val="1"/>
    </w:lvlOverride>
  </w:num>
  <w:num w:numId="10">
    <w:abstractNumId w:val="10"/>
  </w:num>
  <w:num w:numId="11">
    <w:abstractNumId w:val="5"/>
  </w:num>
  <w:num w:numId="12">
    <w:abstractNumId w:val="6"/>
  </w:num>
  <w:num w:numId="13">
    <w:abstractNumId w:val="15"/>
  </w:num>
  <w:num w:numId="14">
    <w:abstractNumId w:val="16"/>
  </w:num>
  <w:num w:numId="15">
    <w:abstractNumId w:val="1"/>
  </w:num>
  <w:num w:numId="16">
    <w:abstractNumId w:val="4"/>
  </w:num>
  <w:num w:numId="17">
    <w:abstractNumId w:val="14"/>
  </w:num>
  <w:num w:numId="18">
    <w:abstractNumId w:val="9"/>
  </w:num>
  <w:num w:numId="19">
    <w:abstractNumId w:val="19"/>
  </w:num>
  <w:num w:numId="20">
    <w:abstractNumId w:val="20"/>
  </w:num>
  <w:num w:numId="21">
    <w:abstractNumId w:val="3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9A9"/>
    <w:rsid w:val="00001AF0"/>
    <w:rsid w:val="000028FF"/>
    <w:rsid w:val="000062D5"/>
    <w:rsid w:val="00006D3B"/>
    <w:rsid w:val="0000724C"/>
    <w:rsid w:val="00012EF7"/>
    <w:rsid w:val="000135EC"/>
    <w:rsid w:val="00014338"/>
    <w:rsid w:val="00015A98"/>
    <w:rsid w:val="00017B6D"/>
    <w:rsid w:val="00021D8C"/>
    <w:rsid w:val="00030387"/>
    <w:rsid w:val="000312DD"/>
    <w:rsid w:val="00032305"/>
    <w:rsid w:val="00032F8A"/>
    <w:rsid w:val="000344C1"/>
    <w:rsid w:val="000368E1"/>
    <w:rsid w:val="0004128C"/>
    <w:rsid w:val="0004221C"/>
    <w:rsid w:val="000463A2"/>
    <w:rsid w:val="00046A38"/>
    <w:rsid w:val="000512C3"/>
    <w:rsid w:val="000512FD"/>
    <w:rsid w:val="00053A12"/>
    <w:rsid w:val="00053A25"/>
    <w:rsid w:val="00054558"/>
    <w:rsid w:val="000565A2"/>
    <w:rsid w:val="00057313"/>
    <w:rsid w:val="00057B20"/>
    <w:rsid w:val="000619C9"/>
    <w:rsid w:val="000631B0"/>
    <w:rsid w:val="00066170"/>
    <w:rsid w:val="0007003F"/>
    <w:rsid w:val="00070EDD"/>
    <w:rsid w:val="00073129"/>
    <w:rsid w:val="00074865"/>
    <w:rsid w:val="00081403"/>
    <w:rsid w:val="00082BE0"/>
    <w:rsid w:val="000872EB"/>
    <w:rsid w:val="00091B24"/>
    <w:rsid w:val="00096C13"/>
    <w:rsid w:val="000A1E44"/>
    <w:rsid w:val="000B167C"/>
    <w:rsid w:val="000B6365"/>
    <w:rsid w:val="000B7206"/>
    <w:rsid w:val="000B7429"/>
    <w:rsid w:val="000B771F"/>
    <w:rsid w:val="000B7E23"/>
    <w:rsid w:val="000C0901"/>
    <w:rsid w:val="000C25A0"/>
    <w:rsid w:val="000C3AE8"/>
    <w:rsid w:val="000C3D52"/>
    <w:rsid w:val="000C5C8F"/>
    <w:rsid w:val="000C6F9B"/>
    <w:rsid w:val="000C7D4B"/>
    <w:rsid w:val="000D0D13"/>
    <w:rsid w:val="000D0E22"/>
    <w:rsid w:val="000E3691"/>
    <w:rsid w:val="000E686A"/>
    <w:rsid w:val="000F0C96"/>
    <w:rsid w:val="000F37AE"/>
    <w:rsid w:val="00100B65"/>
    <w:rsid w:val="0010293E"/>
    <w:rsid w:val="001065DC"/>
    <w:rsid w:val="00106AF2"/>
    <w:rsid w:val="00112B36"/>
    <w:rsid w:val="00112B99"/>
    <w:rsid w:val="00112DC0"/>
    <w:rsid w:val="00117A1F"/>
    <w:rsid w:val="00120148"/>
    <w:rsid w:val="001208BB"/>
    <w:rsid w:val="0012102A"/>
    <w:rsid w:val="00121E26"/>
    <w:rsid w:val="001225C8"/>
    <w:rsid w:val="0012575B"/>
    <w:rsid w:val="001279F3"/>
    <w:rsid w:val="0013030F"/>
    <w:rsid w:val="00130AB4"/>
    <w:rsid w:val="001336CC"/>
    <w:rsid w:val="00135179"/>
    <w:rsid w:val="00140007"/>
    <w:rsid w:val="00141B2A"/>
    <w:rsid w:val="00141FC0"/>
    <w:rsid w:val="00146347"/>
    <w:rsid w:val="001465A0"/>
    <w:rsid w:val="00151915"/>
    <w:rsid w:val="00152057"/>
    <w:rsid w:val="001526EC"/>
    <w:rsid w:val="00155681"/>
    <w:rsid w:val="00160817"/>
    <w:rsid w:val="00163824"/>
    <w:rsid w:val="0016621F"/>
    <w:rsid w:val="00167883"/>
    <w:rsid w:val="00167DE1"/>
    <w:rsid w:val="001716B2"/>
    <w:rsid w:val="0017342F"/>
    <w:rsid w:val="0017430F"/>
    <w:rsid w:val="00181E1F"/>
    <w:rsid w:val="00182C6D"/>
    <w:rsid w:val="00182E6F"/>
    <w:rsid w:val="00182FCE"/>
    <w:rsid w:val="0018671F"/>
    <w:rsid w:val="00187853"/>
    <w:rsid w:val="001916A5"/>
    <w:rsid w:val="001948F1"/>
    <w:rsid w:val="001A1170"/>
    <w:rsid w:val="001A234D"/>
    <w:rsid w:val="001A2554"/>
    <w:rsid w:val="001A7BF8"/>
    <w:rsid w:val="001B13A0"/>
    <w:rsid w:val="001B3BAA"/>
    <w:rsid w:val="001B63E4"/>
    <w:rsid w:val="001C0251"/>
    <w:rsid w:val="001C154C"/>
    <w:rsid w:val="001C2B50"/>
    <w:rsid w:val="001D1574"/>
    <w:rsid w:val="001D1954"/>
    <w:rsid w:val="001D1C74"/>
    <w:rsid w:val="001D462B"/>
    <w:rsid w:val="001D7DEB"/>
    <w:rsid w:val="001E2A87"/>
    <w:rsid w:val="001E56AE"/>
    <w:rsid w:val="001F438E"/>
    <w:rsid w:val="001F43A6"/>
    <w:rsid w:val="001F5801"/>
    <w:rsid w:val="00202399"/>
    <w:rsid w:val="0020389E"/>
    <w:rsid w:val="00205416"/>
    <w:rsid w:val="00206E29"/>
    <w:rsid w:val="0020777C"/>
    <w:rsid w:val="002209C4"/>
    <w:rsid w:val="00221A33"/>
    <w:rsid w:val="002229B1"/>
    <w:rsid w:val="00223BED"/>
    <w:rsid w:val="00224F6F"/>
    <w:rsid w:val="002357C7"/>
    <w:rsid w:val="00236DE9"/>
    <w:rsid w:val="002370D9"/>
    <w:rsid w:val="00243564"/>
    <w:rsid w:val="0024479D"/>
    <w:rsid w:val="0025126B"/>
    <w:rsid w:val="0025162B"/>
    <w:rsid w:val="002547B4"/>
    <w:rsid w:val="00255687"/>
    <w:rsid w:val="0025632C"/>
    <w:rsid w:val="00257D1A"/>
    <w:rsid w:val="00261E6B"/>
    <w:rsid w:val="00265174"/>
    <w:rsid w:val="00265ED6"/>
    <w:rsid w:val="002669A7"/>
    <w:rsid w:val="00273AFA"/>
    <w:rsid w:val="00273F75"/>
    <w:rsid w:val="00276817"/>
    <w:rsid w:val="0027728D"/>
    <w:rsid w:val="00283C7D"/>
    <w:rsid w:val="002870EF"/>
    <w:rsid w:val="002872D3"/>
    <w:rsid w:val="00290EFE"/>
    <w:rsid w:val="00291E0E"/>
    <w:rsid w:val="00292450"/>
    <w:rsid w:val="002943D6"/>
    <w:rsid w:val="002A4AE9"/>
    <w:rsid w:val="002B2DCA"/>
    <w:rsid w:val="002C028C"/>
    <w:rsid w:val="002C2C92"/>
    <w:rsid w:val="002C4EAE"/>
    <w:rsid w:val="002C6F2B"/>
    <w:rsid w:val="002D0EB0"/>
    <w:rsid w:val="002D76C9"/>
    <w:rsid w:val="002E387D"/>
    <w:rsid w:val="002E7E7B"/>
    <w:rsid w:val="002F12DE"/>
    <w:rsid w:val="002F1BF4"/>
    <w:rsid w:val="002F201A"/>
    <w:rsid w:val="002F30F4"/>
    <w:rsid w:val="002F4B35"/>
    <w:rsid w:val="002F5CC0"/>
    <w:rsid w:val="002F651A"/>
    <w:rsid w:val="0030300E"/>
    <w:rsid w:val="003041C1"/>
    <w:rsid w:val="00310C9F"/>
    <w:rsid w:val="003110C8"/>
    <w:rsid w:val="0031340B"/>
    <w:rsid w:val="00313C35"/>
    <w:rsid w:val="00315AFC"/>
    <w:rsid w:val="00320AA8"/>
    <w:rsid w:val="00321D12"/>
    <w:rsid w:val="003230C1"/>
    <w:rsid w:val="003267DA"/>
    <w:rsid w:val="0032700B"/>
    <w:rsid w:val="00327EE8"/>
    <w:rsid w:val="0033072B"/>
    <w:rsid w:val="003376B6"/>
    <w:rsid w:val="0033793D"/>
    <w:rsid w:val="00342EAE"/>
    <w:rsid w:val="0035011C"/>
    <w:rsid w:val="003517A2"/>
    <w:rsid w:val="0035206F"/>
    <w:rsid w:val="003554AE"/>
    <w:rsid w:val="0036069C"/>
    <w:rsid w:val="003639B4"/>
    <w:rsid w:val="00367F8F"/>
    <w:rsid w:val="0037462A"/>
    <w:rsid w:val="00375B79"/>
    <w:rsid w:val="003774EC"/>
    <w:rsid w:val="003807A0"/>
    <w:rsid w:val="003814B6"/>
    <w:rsid w:val="00391606"/>
    <w:rsid w:val="00391BD8"/>
    <w:rsid w:val="00395CAB"/>
    <w:rsid w:val="00396315"/>
    <w:rsid w:val="003964B1"/>
    <w:rsid w:val="003971C3"/>
    <w:rsid w:val="003A0544"/>
    <w:rsid w:val="003A0B7F"/>
    <w:rsid w:val="003A41DC"/>
    <w:rsid w:val="003B1789"/>
    <w:rsid w:val="003B1AAA"/>
    <w:rsid w:val="003B3B69"/>
    <w:rsid w:val="003B49E3"/>
    <w:rsid w:val="003B5701"/>
    <w:rsid w:val="003C2018"/>
    <w:rsid w:val="003C2779"/>
    <w:rsid w:val="003C4B12"/>
    <w:rsid w:val="003D1628"/>
    <w:rsid w:val="003D3507"/>
    <w:rsid w:val="003E472E"/>
    <w:rsid w:val="003E6DE9"/>
    <w:rsid w:val="003F2585"/>
    <w:rsid w:val="00401761"/>
    <w:rsid w:val="0040328A"/>
    <w:rsid w:val="00403914"/>
    <w:rsid w:val="00404726"/>
    <w:rsid w:val="00405E83"/>
    <w:rsid w:val="00406FD3"/>
    <w:rsid w:val="00410126"/>
    <w:rsid w:val="00410DE1"/>
    <w:rsid w:val="00412ABB"/>
    <w:rsid w:val="00412F99"/>
    <w:rsid w:val="00413BF3"/>
    <w:rsid w:val="0042571E"/>
    <w:rsid w:val="00431C2F"/>
    <w:rsid w:val="00432F8C"/>
    <w:rsid w:val="00434A8A"/>
    <w:rsid w:val="00435EBE"/>
    <w:rsid w:val="004365B8"/>
    <w:rsid w:val="0044016F"/>
    <w:rsid w:val="004406FE"/>
    <w:rsid w:val="0044193B"/>
    <w:rsid w:val="00444406"/>
    <w:rsid w:val="0044747C"/>
    <w:rsid w:val="0044769D"/>
    <w:rsid w:val="004478D3"/>
    <w:rsid w:val="00450B57"/>
    <w:rsid w:val="0045309F"/>
    <w:rsid w:val="004606BA"/>
    <w:rsid w:val="00461253"/>
    <w:rsid w:val="00461691"/>
    <w:rsid w:val="00464A5B"/>
    <w:rsid w:val="00466163"/>
    <w:rsid w:val="004724D7"/>
    <w:rsid w:val="00473438"/>
    <w:rsid w:val="004741AE"/>
    <w:rsid w:val="0047516D"/>
    <w:rsid w:val="00476C27"/>
    <w:rsid w:val="00476F1B"/>
    <w:rsid w:val="0047742A"/>
    <w:rsid w:val="00477559"/>
    <w:rsid w:val="004807D3"/>
    <w:rsid w:val="00482201"/>
    <w:rsid w:val="00483433"/>
    <w:rsid w:val="00483CFD"/>
    <w:rsid w:val="0048753D"/>
    <w:rsid w:val="0049133D"/>
    <w:rsid w:val="00491EA0"/>
    <w:rsid w:val="00491ED8"/>
    <w:rsid w:val="00492C02"/>
    <w:rsid w:val="00493F4A"/>
    <w:rsid w:val="00494588"/>
    <w:rsid w:val="004A105C"/>
    <w:rsid w:val="004A6FCB"/>
    <w:rsid w:val="004B1D70"/>
    <w:rsid w:val="004B4E44"/>
    <w:rsid w:val="004B5498"/>
    <w:rsid w:val="004C0BE2"/>
    <w:rsid w:val="004C1045"/>
    <w:rsid w:val="004C3567"/>
    <w:rsid w:val="004C6E67"/>
    <w:rsid w:val="004D0EA5"/>
    <w:rsid w:val="004D2EA3"/>
    <w:rsid w:val="004D31B7"/>
    <w:rsid w:val="004D56B7"/>
    <w:rsid w:val="004D66ED"/>
    <w:rsid w:val="004D6ED9"/>
    <w:rsid w:val="004E1C0E"/>
    <w:rsid w:val="004E37F3"/>
    <w:rsid w:val="004E5D72"/>
    <w:rsid w:val="004F1170"/>
    <w:rsid w:val="004F3261"/>
    <w:rsid w:val="004F46C1"/>
    <w:rsid w:val="00505486"/>
    <w:rsid w:val="00522D5A"/>
    <w:rsid w:val="005244E6"/>
    <w:rsid w:val="00524E6F"/>
    <w:rsid w:val="005274CF"/>
    <w:rsid w:val="0053315C"/>
    <w:rsid w:val="005350AF"/>
    <w:rsid w:val="00536B60"/>
    <w:rsid w:val="005432D9"/>
    <w:rsid w:val="00545770"/>
    <w:rsid w:val="00550BD4"/>
    <w:rsid w:val="00550D90"/>
    <w:rsid w:val="00553AE8"/>
    <w:rsid w:val="005548BF"/>
    <w:rsid w:val="00556871"/>
    <w:rsid w:val="0055692A"/>
    <w:rsid w:val="00560AE5"/>
    <w:rsid w:val="00567961"/>
    <w:rsid w:val="00574B69"/>
    <w:rsid w:val="00576B21"/>
    <w:rsid w:val="0058026C"/>
    <w:rsid w:val="0058126C"/>
    <w:rsid w:val="0059202E"/>
    <w:rsid w:val="00593974"/>
    <w:rsid w:val="005A0C66"/>
    <w:rsid w:val="005A22DB"/>
    <w:rsid w:val="005A4FD8"/>
    <w:rsid w:val="005A699E"/>
    <w:rsid w:val="005A7C1E"/>
    <w:rsid w:val="005B4BD9"/>
    <w:rsid w:val="005B5D08"/>
    <w:rsid w:val="005B7E8A"/>
    <w:rsid w:val="005C0EF7"/>
    <w:rsid w:val="005C356E"/>
    <w:rsid w:val="005C3F57"/>
    <w:rsid w:val="005C4051"/>
    <w:rsid w:val="005C52E3"/>
    <w:rsid w:val="005C650C"/>
    <w:rsid w:val="005C6E34"/>
    <w:rsid w:val="005D2544"/>
    <w:rsid w:val="005D3950"/>
    <w:rsid w:val="005D42AE"/>
    <w:rsid w:val="005D67E9"/>
    <w:rsid w:val="005E090B"/>
    <w:rsid w:val="005E56AE"/>
    <w:rsid w:val="005E6096"/>
    <w:rsid w:val="005E673D"/>
    <w:rsid w:val="005F0D92"/>
    <w:rsid w:val="005F1653"/>
    <w:rsid w:val="006057FA"/>
    <w:rsid w:val="00610AAA"/>
    <w:rsid w:val="0061289D"/>
    <w:rsid w:val="00612A9D"/>
    <w:rsid w:val="00622626"/>
    <w:rsid w:val="00624859"/>
    <w:rsid w:val="006250F2"/>
    <w:rsid w:val="00625ED8"/>
    <w:rsid w:val="0063101B"/>
    <w:rsid w:val="006326B7"/>
    <w:rsid w:val="00634CC3"/>
    <w:rsid w:val="00634F31"/>
    <w:rsid w:val="006362A0"/>
    <w:rsid w:val="00637A53"/>
    <w:rsid w:val="006408BD"/>
    <w:rsid w:val="00641874"/>
    <w:rsid w:val="00641D23"/>
    <w:rsid w:val="0064566D"/>
    <w:rsid w:val="00645FBE"/>
    <w:rsid w:val="006474DB"/>
    <w:rsid w:val="00652867"/>
    <w:rsid w:val="00655749"/>
    <w:rsid w:val="0065618A"/>
    <w:rsid w:val="006571EB"/>
    <w:rsid w:val="00657F02"/>
    <w:rsid w:val="006619D2"/>
    <w:rsid w:val="00672F7B"/>
    <w:rsid w:val="00676162"/>
    <w:rsid w:val="00677544"/>
    <w:rsid w:val="006778B8"/>
    <w:rsid w:val="0068014A"/>
    <w:rsid w:val="0068771E"/>
    <w:rsid w:val="00687EFB"/>
    <w:rsid w:val="00694406"/>
    <w:rsid w:val="00695395"/>
    <w:rsid w:val="006966DC"/>
    <w:rsid w:val="00696748"/>
    <w:rsid w:val="006A4498"/>
    <w:rsid w:val="006A5190"/>
    <w:rsid w:val="006A6AF1"/>
    <w:rsid w:val="006A7495"/>
    <w:rsid w:val="006B688E"/>
    <w:rsid w:val="006B7288"/>
    <w:rsid w:val="006B7B0F"/>
    <w:rsid w:val="006C084A"/>
    <w:rsid w:val="006C30F2"/>
    <w:rsid w:val="006C4030"/>
    <w:rsid w:val="006C4563"/>
    <w:rsid w:val="006C4AB2"/>
    <w:rsid w:val="006D6F79"/>
    <w:rsid w:val="006D73CE"/>
    <w:rsid w:val="006E2011"/>
    <w:rsid w:val="006E53F2"/>
    <w:rsid w:val="006F52CB"/>
    <w:rsid w:val="006F7028"/>
    <w:rsid w:val="00700983"/>
    <w:rsid w:val="00701274"/>
    <w:rsid w:val="007118CA"/>
    <w:rsid w:val="00713D3B"/>
    <w:rsid w:val="0071471D"/>
    <w:rsid w:val="00725FE5"/>
    <w:rsid w:val="007317A2"/>
    <w:rsid w:val="00734779"/>
    <w:rsid w:val="007364F4"/>
    <w:rsid w:val="0073699D"/>
    <w:rsid w:val="00741328"/>
    <w:rsid w:val="00741B7A"/>
    <w:rsid w:val="00746669"/>
    <w:rsid w:val="0074734F"/>
    <w:rsid w:val="00752041"/>
    <w:rsid w:val="00754542"/>
    <w:rsid w:val="00761FD1"/>
    <w:rsid w:val="00763599"/>
    <w:rsid w:val="007640F2"/>
    <w:rsid w:val="007664FE"/>
    <w:rsid w:val="00770162"/>
    <w:rsid w:val="007740D5"/>
    <w:rsid w:val="007759A6"/>
    <w:rsid w:val="0077657A"/>
    <w:rsid w:val="00780D9E"/>
    <w:rsid w:val="007845D5"/>
    <w:rsid w:val="00785E3F"/>
    <w:rsid w:val="007861E5"/>
    <w:rsid w:val="00786B52"/>
    <w:rsid w:val="00790932"/>
    <w:rsid w:val="00790F22"/>
    <w:rsid w:val="00791074"/>
    <w:rsid w:val="007971CD"/>
    <w:rsid w:val="007A1527"/>
    <w:rsid w:val="007A2103"/>
    <w:rsid w:val="007A313B"/>
    <w:rsid w:val="007A319A"/>
    <w:rsid w:val="007A32FF"/>
    <w:rsid w:val="007A4D4C"/>
    <w:rsid w:val="007A5C18"/>
    <w:rsid w:val="007B0850"/>
    <w:rsid w:val="007B3619"/>
    <w:rsid w:val="007B6890"/>
    <w:rsid w:val="007B729C"/>
    <w:rsid w:val="007B7948"/>
    <w:rsid w:val="007C0E83"/>
    <w:rsid w:val="007C1950"/>
    <w:rsid w:val="007C5FF8"/>
    <w:rsid w:val="007C678E"/>
    <w:rsid w:val="007C6AE1"/>
    <w:rsid w:val="007C7C5E"/>
    <w:rsid w:val="007D07EC"/>
    <w:rsid w:val="007D14FD"/>
    <w:rsid w:val="007D1DAA"/>
    <w:rsid w:val="007D61B4"/>
    <w:rsid w:val="007D6C6B"/>
    <w:rsid w:val="007D7F11"/>
    <w:rsid w:val="007D7FB8"/>
    <w:rsid w:val="007E2DE1"/>
    <w:rsid w:val="007E3FA2"/>
    <w:rsid w:val="007E763D"/>
    <w:rsid w:val="007F2F60"/>
    <w:rsid w:val="007F5508"/>
    <w:rsid w:val="007F7C11"/>
    <w:rsid w:val="0080220A"/>
    <w:rsid w:val="00802B76"/>
    <w:rsid w:val="00803EDB"/>
    <w:rsid w:val="00805C37"/>
    <w:rsid w:val="00810496"/>
    <w:rsid w:val="00810E31"/>
    <w:rsid w:val="00812D07"/>
    <w:rsid w:val="008136E4"/>
    <w:rsid w:val="008139EA"/>
    <w:rsid w:val="00814F37"/>
    <w:rsid w:val="00816478"/>
    <w:rsid w:val="00820F4D"/>
    <w:rsid w:val="00821404"/>
    <w:rsid w:val="0082394C"/>
    <w:rsid w:val="008356E8"/>
    <w:rsid w:val="008368B8"/>
    <w:rsid w:val="00841A18"/>
    <w:rsid w:val="00843DCD"/>
    <w:rsid w:val="008471C5"/>
    <w:rsid w:val="00847A9E"/>
    <w:rsid w:val="008503FE"/>
    <w:rsid w:val="00857284"/>
    <w:rsid w:val="00865EDF"/>
    <w:rsid w:val="008751DE"/>
    <w:rsid w:val="00883901"/>
    <w:rsid w:val="00890BF0"/>
    <w:rsid w:val="008960F2"/>
    <w:rsid w:val="008A0A32"/>
    <w:rsid w:val="008A1004"/>
    <w:rsid w:val="008A1DD6"/>
    <w:rsid w:val="008A531C"/>
    <w:rsid w:val="008B4270"/>
    <w:rsid w:val="008C5709"/>
    <w:rsid w:val="008C6072"/>
    <w:rsid w:val="008D2498"/>
    <w:rsid w:val="008D5934"/>
    <w:rsid w:val="008D5D1E"/>
    <w:rsid w:val="008E1677"/>
    <w:rsid w:val="008E22E7"/>
    <w:rsid w:val="008E4918"/>
    <w:rsid w:val="008E51BE"/>
    <w:rsid w:val="008E66E9"/>
    <w:rsid w:val="008F0712"/>
    <w:rsid w:val="008F0EAB"/>
    <w:rsid w:val="008F2838"/>
    <w:rsid w:val="008F4CF2"/>
    <w:rsid w:val="008F62BF"/>
    <w:rsid w:val="008F6ED3"/>
    <w:rsid w:val="009006A9"/>
    <w:rsid w:val="00901AC9"/>
    <w:rsid w:val="00905002"/>
    <w:rsid w:val="00905E34"/>
    <w:rsid w:val="00906535"/>
    <w:rsid w:val="00912535"/>
    <w:rsid w:val="0091454F"/>
    <w:rsid w:val="00914941"/>
    <w:rsid w:val="0091530D"/>
    <w:rsid w:val="0091752B"/>
    <w:rsid w:val="00920C4D"/>
    <w:rsid w:val="00920F64"/>
    <w:rsid w:val="009244D7"/>
    <w:rsid w:val="00925EF3"/>
    <w:rsid w:val="0093063F"/>
    <w:rsid w:val="0093663C"/>
    <w:rsid w:val="00940B16"/>
    <w:rsid w:val="00940FF1"/>
    <w:rsid w:val="00942581"/>
    <w:rsid w:val="00943017"/>
    <w:rsid w:val="00943909"/>
    <w:rsid w:val="009466E0"/>
    <w:rsid w:val="009517CD"/>
    <w:rsid w:val="00952F9E"/>
    <w:rsid w:val="00953D8E"/>
    <w:rsid w:val="009548B7"/>
    <w:rsid w:val="00957D2B"/>
    <w:rsid w:val="00961641"/>
    <w:rsid w:val="009617A2"/>
    <w:rsid w:val="0096272D"/>
    <w:rsid w:val="009641F9"/>
    <w:rsid w:val="00964CB2"/>
    <w:rsid w:val="009666A8"/>
    <w:rsid w:val="00966736"/>
    <w:rsid w:val="00967B29"/>
    <w:rsid w:val="0097194D"/>
    <w:rsid w:val="0098003C"/>
    <w:rsid w:val="009806E8"/>
    <w:rsid w:val="00990312"/>
    <w:rsid w:val="00992E57"/>
    <w:rsid w:val="009934B0"/>
    <w:rsid w:val="00995C2F"/>
    <w:rsid w:val="00996892"/>
    <w:rsid w:val="00997FB2"/>
    <w:rsid w:val="009B1644"/>
    <w:rsid w:val="009B297C"/>
    <w:rsid w:val="009B2A66"/>
    <w:rsid w:val="009B2C4F"/>
    <w:rsid w:val="009B5ABF"/>
    <w:rsid w:val="009C083A"/>
    <w:rsid w:val="009D5589"/>
    <w:rsid w:val="009D6E27"/>
    <w:rsid w:val="009D7F71"/>
    <w:rsid w:val="009E36BB"/>
    <w:rsid w:val="009E46BE"/>
    <w:rsid w:val="009E67FE"/>
    <w:rsid w:val="009E7786"/>
    <w:rsid w:val="009F2ADA"/>
    <w:rsid w:val="009F46F6"/>
    <w:rsid w:val="009F5A52"/>
    <w:rsid w:val="00A026DE"/>
    <w:rsid w:val="00A02926"/>
    <w:rsid w:val="00A037E3"/>
    <w:rsid w:val="00A14802"/>
    <w:rsid w:val="00A166AE"/>
    <w:rsid w:val="00A23E48"/>
    <w:rsid w:val="00A25C5A"/>
    <w:rsid w:val="00A3714F"/>
    <w:rsid w:val="00A43269"/>
    <w:rsid w:val="00A435BE"/>
    <w:rsid w:val="00A45226"/>
    <w:rsid w:val="00A46E45"/>
    <w:rsid w:val="00A53249"/>
    <w:rsid w:val="00A543D9"/>
    <w:rsid w:val="00A571EC"/>
    <w:rsid w:val="00A6278B"/>
    <w:rsid w:val="00A75EDA"/>
    <w:rsid w:val="00A7733B"/>
    <w:rsid w:val="00A827CF"/>
    <w:rsid w:val="00A8754C"/>
    <w:rsid w:val="00A94237"/>
    <w:rsid w:val="00A9700B"/>
    <w:rsid w:val="00AA3749"/>
    <w:rsid w:val="00AA3FB2"/>
    <w:rsid w:val="00AA61B7"/>
    <w:rsid w:val="00AB04E5"/>
    <w:rsid w:val="00AB49D5"/>
    <w:rsid w:val="00AB64D1"/>
    <w:rsid w:val="00AC3D14"/>
    <w:rsid w:val="00AD63E0"/>
    <w:rsid w:val="00AE01CE"/>
    <w:rsid w:val="00AE530A"/>
    <w:rsid w:val="00AE7792"/>
    <w:rsid w:val="00AF0194"/>
    <w:rsid w:val="00AF125D"/>
    <w:rsid w:val="00AF1B40"/>
    <w:rsid w:val="00AF5EF8"/>
    <w:rsid w:val="00AF66CB"/>
    <w:rsid w:val="00AF79EF"/>
    <w:rsid w:val="00AF7B27"/>
    <w:rsid w:val="00B131D2"/>
    <w:rsid w:val="00B142E6"/>
    <w:rsid w:val="00B14675"/>
    <w:rsid w:val="00B14887"/>
    <w:rsid w:val="00B14F73"/>
    <w:rsid w:val="00B15EF8"/>
    <w:rsid w:val="00B1638E"/>
    <w:rsid w:val="00B17F27"/>
    <w:rsid w:val="00B2419B"/>
    <w:rsid w:val="00B24C82"/>
    <w:rsid w:val="00B30F1B"/>
    <w:rsid w:val="00B345B4"/>
    <w:rsid w:val="00B35805"/>
    <w:rsid w:val="00B404A3"/>
    <w:rsid w:val="00B40CBB"/>
    <w:rsid w:val="00B4641D"/>
    <w:rsid w:val="00B46C83"/>
    <w:rsid w:val="00B47AB9"/>
    <w:rsid w:val="00B5122D"/>
    <w:rsid w:val="00B55A7F"/>
    <w:rsid w:val="00B61B6A"/>
    <w:rsid w:val="00B62F95"/>
    <w:rsid w:val="00B66562"/>
    <w:rsid w:val="00B67734"/>
    <w:rsid w:val="00B804BF"/>
    <w:rsid w:val="00B859C2"/>
    <w:rsid w:val="00B96820"/>
    <w:rsid w:val="00BA2FDC"/>
    <w:rsid w:val="00BA3D8A"/>
    <w:rsid w:val="00BA775C"/>
    <w:rsid w:val="00BB0834"/>
    <w:rsid w:val="00BB1F2A"/>
    <w:rsid w:val="00BB6D36"/>
    <w:rsid w:val="00BB7ABD"/>
    <w:rsid w:val="00BC0B04"/>
    <w:rsid w:val="00BC1320"/>
    <w:rsid w:val="00BC138C"/>
    <w:rsid w:val="00BC3988"/>
    <w:rsid w:val="00BD3DA7"/>
    <w:rsid w:val="00BE1E90"/>
    <w:rsid w:val="00BE3093"/>
    <w:rsid w:val="00BE423F"/>
    <w:rsid w:val="00BE45BE"/>
    <w:rsid w:val="00BE4C02"/>
    <w:rsid w:val="00BE6D49"/>
    <w:rsid w:val="00BF159E"/>
    <w:rsid w:val="00BF1E86"/>
    <w:rsid w:val="00BF2067"/>
    <w:rsid w:val="00BF26AC"/>
    <w:rsid w:val="00BF6987"/>
    <w:rsid w:val="00C031DA"/>
    <w:rsid w:val="00C074C2"/>
    <w:rsid w:val="00C07869"/>
    <w:rsid w:val="00C07FFA"/>
    <w:rsid w:val="00C11E8F"/>
    <w:rsid w:val="00C1248F"/>
    <w:rsid w:val="00C23200"/>
    <w:rsid w:val="00C252AE"/>
    <w:rsid w:val="00C27B25"/>
    <w:rsid w:val="00C40ED0"/>
    <w:rsid w:val="00C44E6D"/>
    <w:rsid w:val="00C45948"/>
    <w:rsid w:val="00C46DD6"/>
    <w:rsid w:val="00C47B47"/>
    <w:rsid w:val="00C53330"/>
    <w:rsid w:val="00C56B10"/>
    <w:rsid w:val="00C63EBF"/>
    <w:rsid w:val="00C6607F"/>
    <w:rsid w:val="00C66459"/>
    <w:rsid w:val="00C70A8D"/>
    <w:rsid w:val="00C71E2E"/>
    <w:rsid w:val="00C83671"/>
    <w:rsid w:val="00C85783"/>
    <w:rsid w:val="00C8671D"/>
    <w:rsid w:val="00C91214"/>
    <w:rsid w:val="00C91412"/>
    <w:rsid w:val="00C930AB"/>
    <w:rsid w:val="00C9407F"/>
    <w:rsid w:val="00C94A22"/>
    <w:rsid w:val="00C95F3D"/>
    <w:rsid w:val="00C9690A"/>
    <w:rsid w:val="00C969CA"/>
    <w:rsid w:val="00C97C3D"/>
    <w:rsid w:val="00CA284C"/>
    <w:rsid w:val="00CA2DF3"/>
    <w:rsid w:val="00CB0739"/>
    <w:rsid w:val="00CB4266"/>
    <w:rsid w:val="00CB4A03"/>
    <w:rsid w:val="00CB4E45"/>
    <w:rsid w:val="00CB5186"/>
    <w:rsid w:val="00CB542A"/>
    <w:rsid w:val="00CC03A1"/>
    <w:rsid w:val="00CC19CD"/>
    <w:rsid w:val="00CC3913"/>
    <w:rsid w:val="00CD0DC6"/>
    <w:rsid w:val="00CD0E90"/>
    <w:rsid w:val="00CD17DF"/>
    <w:rsid w:val="00CD1B07"/>
    <w:rsid w:val="00CD22E3"/>
    <w:rsid w:val="00CD24AD"/>
    <w:rsid w:val="00CD3D87"/>
    <w:rsid w:val="00CD46BC"/>
    <w:rsid w:val="00CD6115"/>
    <w:rsid w:val="00CE1AFC"/>
    <w:rsid w:val="00CE2BE3"/>
    <w:rsid w:val="00CE301F"/>
    <w:rsid w:val="00CF01DB"/>
    <w:rsid w:val="00CF3667"/>
    <w:rsid w:val="00CF3A19"/>
    <w:rsid w:val="00CF4885"/>
    <w:rsid w:val="00CF7913"/>
    <w:rsid w:val="00D001E5"/>
    <w:rsid w:val="00D01DAC"/>
    <w:rsid w:val="00D02ED4"/>
    <w:rsid w:val="00D1798A"/>
    <w:rsid w:val="00D22B59"/>
    <w:rsid w:val="00D252D9"/>
    <w:rsid w:val="00D31273"/>
    <w:rsid w:val="00D316FA"/>
    <w:rsid w:val="00D32314"/>
    <w:rsid w:val="00D41692"/>
    <w:rsid w:val="00D434D4"/>
    <w:rsid w:val="00D4475A"/>
    <w:rsid w:val="00D44B2B"/>
    <w:rsid w:val="00D453D2"/>
    <w:rsid w:val="00D462B7"/>
    <w:rsid w:val="00D4753A"/>
    <w:rsid w:val="00D47882"/>
    <w:rsid w:val="00D56F6B"/>
    <w:rsid w:val="00D6100B"/>
    <w:rsid w:val="00D64443"/>
    <w:rsid w:val="00D64F2F"/>
    <w:rsid w:val="00D677BF"/>
    <w:rsid w:val="00D72DB6"/>
    <w:rsid w:val="00D73550"/>
    <w:rsid w:val="00D75B37"/>
    <w:rsid w:val="00D80009"/>
    <w:rsid w:val="00D82D3E"/>
    <w:rsid w:val="00D87183"/>
    <w:rsid w:val="00D92163"/>
    <w:rsid w:val="00D96935"/>
    <w:rsid w:val="00DA06D8"/>
    <w:rsid w:val="00DA621B"/>
    <w:rsid w:val="00DA7918"/>
    <w:rsid w:val="00DB024E"/>
    <w:rsid w:val="00DB2F63"/>
    <w:rsid w:val="00DB4057"/>
    <w:rsid w:val="00DB642A"/>
    <w:rsid w:val="00DB6AF4"/>
    <w:rsid w:val="00DD195A"/>
    <w:rsid w:val="00DD2154"/>
    <w:rsid w:val="00DD2D68"/>
    <w:rsid w:val="00DD3A31"/>
    <w:rsid w:val="00DD6A75"/>
    <w:rsid w:val="00DE5372"/>
    <w:rsid w:val="00DE60DF"/>
    <w:rsid w:val="00DE74F5"/>
    <w:rsid w:val="00DF094E"/>
    <w:rsid w:val="00DF0B52"/>
    <w:rsid w:val="00DF2599"/>
    <w:rsid w:val="00DF3502"/>
    <w:rsid w:val="00DF4B34"/>
    <w:rsid w:val="00E0039D"/>
    <w:rsid w:val="00E0111F"/>
    <w:rsid w:val="00E017C7"/>
    <w:rsid w:val="00E02220"/>
    <w:rsid w:val="00E0225E"/>
    <w:rsid w:val="00E03AF4"/>
    <w:rsid w:val="00E063C0"/>
    <w:rsid w:val="00E10DDC"/>
    <w:rsid w:val="00E174E3"/>
    <w:rsid w:val="00E23F56"/>
    <w:rsid w:val="00E242B2"/>
    <w:rsid w:val="00E246EB"/>
    <w:rsid w:val="00E24E26"/>
    <w:rsid w:val="00E36994"/>
    <w:rsid w:val="00E41DEF"/>
    <w:rsid w:val="00E45E10"/>
    <w:rsid w:val="00E4756B"/>
    <w:rsid w:val="00E56755"/>
    <w:rsid w:val="00E60132"/>
    <w:rsid w:val="00E610D9"/>
    <w:rsid w:val="00E63D8F"/>
    <w:rsid w:val="00E66B62"/>
    <w:rsid w:val="00E677BB"/>
    <w:rsid w:val="00E70A2B"/>
    <w:rsid w:val="00E828A6"/>
    <w:rsid w:val="00E85885"/>
    <w:rsid w:val="00E86B4C"/>
    <w:rsid w:val="00E874B6"/>
    <w:rsid w:val="00E92549"/>
    <w:rsid w:val="00E954B8"/>
    <w:rsid w:val="00EA1D9C"/>
    <w:rsid w:val="00EA3D15"/>
    <w:rsid w:val="00EA4165"/>
    <w:rsid w:val="00EA684D"/>
    <w:rsid w:val="00EB63AB"/>
    <w:rsid w:val="00EC1F5C"/>
    <w:rsid w:val="00EC276D"/>
    <w:rsid w:val="00EC59F9"/>
    <w:rsid w:val="00EC6BFC"/>
    <w:rsid w:val="00ED1692"/>
    <w:rsid w:val="00ED397F"/>
    <w:rsid w:val="00ED4DE2"/>
    <w:rsid w:val="00ED59A5"/>
    <w:rsid w:val="00ED6EEA"/>
    <w:rsid w:val="00EE1670"/>
    <w:rsid w:val="00EE2E62"/>
    <w:rsid w:val="00EE7655"/>
    <w:rsid w:val="00EF0132"/>
    <w:rsid w:val="00EF267F"/>
    <w:rsid w:val="00EF2B1A"/>
    <w:rsid w:val="00EF5148"/>
    <w:rsid w:val="00EF547F"/>
    <w:rsid w:val="00EF652D"/>
    <w:rsid w:val="00EF7A31"/>
    <w:rsid w:val="00F028CA"/>
    <w:rsid w:val="00F057EA"/>
    <w:rsid w:val="00F06AD7"/>
    <w:rsid w:val="00F11297"/>
    <w:rsid w:val="00F12520"/>
    <w:rsid w:val="00F13CE6"/>
    <w:rsid w:val="00F17175"/>
    <w:rsid w:val="00F3207D"/>
    <w:rsid w:val="00F33930"/>
    <w:rsid w:val="00F346C8"/>
    <w:rsid w:val="00F35B60"/>
    <w:rsid w:val="00F36ACD"/>
    <w:rsid w:val="00F4187E"/>
    <w:rsid w:val="00F41EFC"/>
    <w:rsid w:val="00F4472B"/>
    <w:rsid w:val="00F447FE"/>
    <w:rsid w:val="00F459A9"/>
    <w:rsid w:val="00F51F4C"/>
    <w:rsid w:val="00F548C4"/>
    <w:rsid w:val="00F54C55"/>
    <w:rsid w:val="00F5521D"/>
    <w:rsid w:val="00F558AD"/>
    <w:rsid w:val="00F5717B"/>
    <w:rsid w:val="00F57BB7"/>
    <w:rsid w:val="00F60DE9"/>
    <w:rsid w:val="00F61465"/>
    <w:rsid w:val="00F663C0"/>
    <w:rsid w:val="00F6682A"/>
    <w:rsid w:val="00F70BCE"/>
    <w:rsid w:val="00F710AA"/>
    <w:rsid w:val="00F72A4E"/>
    <w:rsid w:val="00F77098"/>
    <w:rsid w:val="00F81A2A"/>
    <w:rsid w:val="00F85746"/>
    <w:rsid w:val="00F86273"/>
    <w:rsid w:val="00F87AF7"/>
    <w:rsid w:val="00F87B35"/>
    <w:rsid w:val="00F90B16"/>
    <w:rsid w:val="00F9594F"/>
    <w:rsid w:val="00FA06C8"/>
    <w:rsid w:val="00FA2328"/>
    <w:rsid w:val="00FA2813"/>
    <w:rsid w:val="00FA5934"/>
    <w:rsid w:val="00FA5F0A"/>
    <w:rsid w:val="00FB50B1"/>
    <w:rsid w:val="00FB59AC"/>
    <w:rsid w:val="00FB6DA3"/>
    <w:rsid w:val="00FC09A1"/>
    <w:rsid w:val="00FD13B7"/>
    <w:rsid w:val="00FD72CB"/>
    <w:rsid w:val="00FE067F"/>
    <w:rsid w:val="00FE0A90"/>
    <w:rsid w:val="00FF4F44"/>
    <w:rsid w:val="00FF5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DF3"/>
  </w:style>
  <w:style w:type="paragraph" w:styleId="Heading1">
    <w:name w:val="heading 1"/>
    <w:basedOn w:val="Normal"/>
    <w:next w:val="Normal"/>
    <w:link w:val="Heading1Char"/>
    <w:qFormat/>
    <w:rsid w:val="009B2A66"/>
    <w:pPr>
      <w:keepNext/>
      <w:keepLines/>
      <w:spacing w:before="240" w:after="240" w:line="240" w:lineRule="auto"/>
      <w:jc w:val="center"/>
      <w:outlineLvl w:val="0"/>
    </w:pPr>
    <w:rPr>
      <w:rFonts w:ascii="Times New Roman Bold" w:eastAsia="Times New Roman" w:hAnsi="Times New Roman Bold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A6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B2A66"/>
    <w:pPr>
      <w:keepNext/>
      <w:spacing w:after="0" w:line="240" w:lineRule="auto"/>
      <w:ind w:left="1440" w:hanging="1440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1F5801"/>
    <w:rPr>
      <w:i/>
      <w:iCs/>
    </w:rPr>
  </w:style>
  <w:style w:type="character" w:customStyle="1" w:styleId="apple-converted-space">
    <w:name w:val="apple-converted-space"/>
    <w:basedOn w:val="DefaultParagraphFont"/>
    <w:rsid w:val="001F5801"/>
  </w:style>
  <w:style w:type="character" w:styleId="Hyperlink">
    <w:name w:val="Hyperlink"/>
    <w:uiPriority w:val="99"/>
    <w:rsid w:val="005350AF"/>
    <w:rPr>
      <w:color w:val="0000FF"/>
      <w:u w:val="single"/>
    </w:rPr>
  </w:style>
  <w:style w:type="paragraph" w:customStyle="1" w:styleId="Outline1">
    <w:name w:val="Outline1"/>
    <w:basedOn w:val="Normal"/>
    <w:next w:val="Normal"/>
    <w:rsid w:val="007C0E83"/>
    <w:pPr>
      <w:keepNext/>
      <w:tabs>
        <w:tab w:val="left" w:pos="360"/>
      </w:tabs>
      <w:autoSpaceDE w:val="0"/>
      <w:autoSpaceDN w:val="0"/>
      <w:spacing w:before="240" w:after="0" w:line="240" w:lineRule="auto"/>
      <w:ind w:left="360" w:hanging="360"/>
    </w:pPr>
    <w:rPr>
      <w:rFonts w:ascii="Arial" w:eastAsia="Times New Roman" w:hAnsi="Arial" w:cs="Arial"/>
      <w:kern w:val="28"/>
      <w:sz w:val="24"/>
      <w:szCs w:val="24"/>
    </w:rPr>
  </w:style>
  <w:style w:type="paragraph" w:styleId="ListParagraph">
    <w:name w:val="List Paragraph"/>
    <w:basedOn w:val="Normal"/>
    <w:uiPriority w:val="34"/>
    <w:qFormat/>
    <w:rsid w:val="004E1C0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B2A66"/>
    <w:rPr>
      <w:rFonts w:ascii="Times New Roman Bold" w:eastAsia="Times New Roman" w:hAnsi="Times New Roman Bold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2A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B2A66"/>
    <w:rPr>
      <w:rFonts w:ascii="Times New Roman" w:eastAsia="Times New Roman" w:hAnsi="Times New Roman" w:cs="Times New Roman"/>
      <w:sz w:val="24"/>
      <w:szCs w:val="24"/>
    </w:rPr>
  </w:style>
  <w:style w:type="paragraph" w:customStyle="1" w:styleId="Geenafstand">
    <w:name w:val="Geen afstand"/>
    <w:qFormat/>
    <w:rsid w:val="009B2A66"/>
    <w:pPr>
      <w:spacing w:after="0" w:line="240" w:lineRule="auto"/>
    </w:pPr>
    <w:rPr>
      <w:rFonts w:ascii="Arial" w:eastAsia="Calibri" w:hAnsi="Arial" w:cs="Arial"/>
      <w:sz w:val="24"/>
      <w:szCs w:val="24"/>
      <w:lang w:val="nl-NL"/>
    </w:rPr>
  </w:style>
  <w:style w:type="paragraph" w:customStyle="1" w:styleId="A2-Heading2">
    <w:name w:val="A2-Heading 2"/>
    <w:basedOn w:val="Heading2"/>
    <w:next w:val="Normal"/>
    <w:rsid w:val="009B2A66"/>
    <w:pPr>
      <w:keepLines w:val="0"/>
      <w:numPr>
        <w:ilvl w:val="12"/>
      </w:numPr>
      <w:spacing w:before="0" w:after="120"/>
      <w:ind w:left="720" w:hanging="720"/>
      <w:jc w:val="center"/>
    </w:pPr>
    <w:rPr>
      <w:rFonts w:ascii="Times New Roman" w:eastAsia="Times New Roman" w:hAnsi="Times New Roman" w:cs="Times New Roman"/>
      <w:smallCaps/>
      <w:color w:val="auto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ED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5C0EF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F20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20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20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0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067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08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08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084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BED0B-0BF9-4D36-A7D1-8C5464A6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SAmirikyan</dc:creator>
  <cp:lastModifiedBy>r.adamyan</cp:lastModifiedBy>
  <cp:revision>4</cp:revision>
  <cp:lastPrinted>2019-09-25T08:52:00Z</cp:lastPrinted>
  <dcterms:created xsi:type="dcterms:W3CDTF">2019-10-07T05:32:00Z</dcterms:created>
  <dcterms:modified xsi:type="dcterms:W3CDTF">2019-10-08T11:59:00Z</dcterms:modified>
</cp:coreProperties>
</file>